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FCD" w:rsidRDefault="009F3FCD" w:rsidP="009F3FCD">
      <w:pPr>
        <w:pStyle w:val="ecxmsonormal"/>
        <w:shd w:val="clear" w:color="auto" w:fill="FFFFFF"/>
        <w:spacing w:before="0" w:beforeAutospacing="0" w:after="0" w:afterAutospacing="0" w:line="319" w:lineRule="atLeast"/>
        <w:jc w:val="center"/>
        <w:rPr>
          <w:rFonts w:ascii="Franklin Gothic Medium" w:hAnsi="Franklin Gothic Medium" w:cs="Aharoni"/>
          <w:b/>
          <w:bCs/>
          <w:color w:val="C00000"/>
          <w:sz w:val="96"/>
          <w:szCs w:val="32"/>
        </w:rPr>
      </w:pPr>
      <w:r w:rsidRPr="001148CA">
        <w:rPr>
          <w:rFonts w:ascii="Franklin Gothic Medium" w:hAnsi="Franklin Gothic Medium" w:cs="Aharoni"/>
          <w:b/>
          <w:bCs/>
          <w:color w:val="C00000"/>
          <w:sz w:val="96"/>
          <w:szCs w:val="32"/>
        </w:rPr>
        <w:t>Teatro al Chiostro</w:t>
      </w:r>
    </w:p>
    <w:p w:rsidR="009F3FCD" w:rsidRDefault="009F3FCD" w:rsidP="009F3FCD">
      <w:pPr>
        <w:pStyle w:val="ecxmsonormal"/>
        <w:shd w:val="clear" w:color="auto" w:fill="FFFFFF"/>
        <w:spacing w:before="0" w:beforeAutospacing="0" w:after="0" w:afterAutospacing="0" w:line="319" w:lineRule="atLeast"/>
        <w:jc w:val="center"/>
        <w:rPr>
          <w:rFonts w:ascii="Segoe UI" w:hAnsi="Segoe UI" w:cs="Segoe UI"/>
          <w:b/>
          <w:color w:val="212121"/>
          <w:szCs w:val="20"/>
          <w:shd w:val="clear" w:color="auto" w:fill="FFFFFF"/>
        </w:rPr>
      </w:pPr>
      <w:r>
        <w:rPr>
          <w:rFonts w:ascii="Segoe UI" w:hAnsi="Segoe UI" w:cs="Segoe UI"/>
          <w:b/>
          <w:color w:val="212121"/>
          <w:szCs w:val="20"/>
          <w:shd w:val="clear" w:color="auto" w:fill="FFFFFF"/>
        </w:rPr>
        <w:t xml:space="preserve">e la </w:t>
      </w:r>
      <w:r w:rsidRPr="00BD3D27">
        <w:rPr>
          <w:rFonts w:ascii="Segoe UI" w:hAnsi="Segoe UI" w:cs="Segoe UI"/>
          <w:b/>
          <w:color w:val="212121"/>
          <w:szCs w:val="20"/>
          <w:shd w:val="clear" w:color="auto" w:fill="FFFFFF"/>
        </w:rPr>
        <w:t>2^ Ed. Premio Città di Tarquinia – Teatro al Chiostro “Nuovi Talenti”</w:t>
      </w:r>
      <w:r>
        <w:rPr>
          <w:rFonts w:ascii="Segoe UI" w:hAnsi="Segoe UI" w:cs="Segoe UI"/>
          <w:b/>
          <w:color w:val="212121"/>
          <w:szCs w:val="20"/>
          <w:shd w:val="clear" w:color="auto" w:fill="FFFFFF"/>
        </w:rPr>
        <w:t xml:space="preserve"> </w:t>
      </w:r>
    </w:p>
    <w:p w:rsidR="009F3FCD" w:rsidRPr="00BD3D27" w:rsidRDefault="009F3FCD" w:rsidP="009F3FCD">
      <w:pPr>
        <w:pStyle w:val="ecxmsonormal"/>
        <w:shd w:val="clear" w:color="auto" w:fill="FFFFFF"/>
        <w:spacing w:before="0" w:beforeAutospacing="0" w:after="0" w:afterAutospacing="0" w:line="319" w:lineRule="atLeast"/>
        <w:jc w:val="center"/>
        <w:rPr>
          <w:rFonts w:ascii="Segoe UI" w:hAnsi="Segoe UI" w:cs="Segoe UI"/>
          <w:b/>
          <w:color w:val="212121"/>
          <w:szCs w:val="20"/>
          <w:shd w:val="clear" w:color="auto" w:fill="FFFFFF"/>
        </w:rPr>
      </w:pPr>
      <w:r>
        <w:rPr>
          <w:rFonts w:ascii="Segoe UI" w:hAnsi="Segoe UI" w:cs="Segoe UI"/>
          <w:b/>
          <w:color w:val="212121"/>
          <w:szCs w:val="20"/>
          <w:shd w:val="clear" w:color="auto" w:fill="FFFFFF"/>
        </w:rPr>
        <w:t xml:space="preserve">                                                       </w:t>
      </w:r>
    </w:p>
    <w:p w:rsidR="009F3FCD" w:rsidRPr="00202C95" w:rsidRDefault="009F3FCD" w:rsidP="009F3FCD">
      <w:pPr>
        <w:pStyle w:val="ecxmsonormal"/>
        <w:shd w:val="clear" w:color="auto" w:fill="FFFFFF"/>
        <w:spacing w:before="0" w:beforeAutospacing="0" w:after="0" w:afterAutospacing="0" w:line="319" w:lineRule="atLeast"/>
        <w:jc w:val="center"/>
        <w:rPr>
          <w:rFonts w:ascii="Franklin Gothic Medium" w:hAnsi="Franklin Gothic Medium" w:cs="Aharoni"/>
          <w:b/>
          <w:bCs/>
          <w:color w:val="000000"/>
          <w:sz w:val="32"/>
          <w:szCs w:val="32"/>
        </w:rPr>
      </w:pPr>
      <w:r>
        <w:rPr>
          <w:rFonts w:ascii="Franklin Gothic Medium" w:hAnsi="Franklin Gothic Medium" w:cs="Aharoni"/>
          <w:b/>
          <w:bCs/>
          <w:color w:val="000000"/>
          <w:sz w:val="32"/>
          <w:szCs w:val="32"/>
        </w:rPr>
        <w:t>Dal 12 al 30 Luglio 2016</w:t>
      </w:r>
    </w:p>
    <w:p w:rsidR="00283FF4" w:rsidRPr="009F3FCD" w:rsidRDefault="00283FF4">
      <w:pPr>
        <w:rPr>
          <w:b/>
          <w:sz w:val="36"/>
        </w:rPr>
      </w:pPr>
    </w:p>
    <w:p w:rsidR="009F3FCD" w:rsidRDefault="009F3FCD">
      <w:pPr>
        <w:rPr>
          <w:b/>
          <w:sz w:val="36"/>
        </w:rPr>
      </w:pPr>
      <w:r w:rsidRPr="009F3FCD">
        <w:rPr>
          <w:b/>
          <w:sz w:val="36"/>
        </w:rPr>
        <w:t xml:space="preserve">PROGRAMMA : </w:t>
      </w:r>
    </w:p>
    <w:p w:rsidR="009F3FCD" w:rsidRPr="001816C2" w:rsidRDefault="009F3FCD" w:rsidP="009F3FCD">
      <w:pPr>
        <w:pStyle w:val="ecxmsonormal"/>
        <w:shd w:val="clear" w:color="auto" w:fill="FFFFFF"/>
        <w:spacing w:after="0" w:line="319" w:lineRule="atLeast"/>
        <w:jc w:val="center"/>
        <w:rPr>
          <w:rFonts w:ascii="Arial Narrow" w:hAnsi="Arial Narrow"/>
          <w:b/>
          <w:color w:val="000000"/>
          <w:sz w:val="28"/>
          <w:szCs w:val="23"/>
        </w:rPr>
      </w:pPr>
      <w:r w:rsidRPr="001816C2">
        <w:rPr>
          <w:rFonts w:ascii="Arial Narrow" w:hAnsi="Arial Narrow"/>
          <w:b/>
          <w:color w:val="000000"/>
          <w:sz w:val="28"/>
          <w:szCs w:val="23"/>
        </w:rPr>
        <w:t>12 LUGLIO 2016</w:t>
      </w:r>
    </w:p>
    <w:p w:rsidR="009F3FCD" w:rsidRPr="001816C2" w:rsidRDefault="009F3FCD" w:rsidP="009F3FCD">
      <w:pPr>
        <w:pStyle w:val="ecxmsonormal"/>
        <w:shd w:val="clear" w:color="auto" w:fill="FFFFFF"/>
        <w:spacing w:after="0" w:line="319" w:lineRule="atLeast"/>
        <w:jc w:val="center"/>
        <w:rPr>
          <w:rFonts w:ascii="Arial Narrow" w:hAnsi="Arial Narrow"/>
          <w:bCs/>
          <w:color w:val="C00000"/>
          <w:sz w:val="28"/>
          <w:szCs w:val="28"/>
        </w:rPr>
      </w:pPr>
      <w:r w:rsidRPr="001816C2">
        <w:rPr>
          <w:rFonts w:ascii="Arial Narrow" w:hAnsi="Arial Narrow"/>
          <w:color w:val="000000"/>
          <w:sz w:val="28"/>
          <w:szCs w:val="28"/>
        </w:rPr>
        <w:t xml:space="preserve">FRANCESCA REGGIANI  in </w:t>
      </w:r>
      <w:r w:rsidRPr="001816C2">
        <w:rPr>
          <w:rFonts w:ascii="Arial Narrow" w:hAnsi="Arial Narrow"/>
          <w:bCs/>
          <w:color w:val="000000"/>
          <w:sz w:val="28"/>
          <w:szCs w:val="28"/>
        </w:rPr>
        <w:t xml:space="preserve">spettacolo </w:t>
      </w:r>
      <w:r w:rsidRPr="001816C2">
        <w:rPr>
          <w:rFonts w:ascii="Arial Narrow" w:hAnsi="Arial Narrow"/>
          <w:bCs/>
          <w:color w:val="C00000"/>
          <w:sz w:val="28"/>
          <w:szCs w:val="28"/>
        </w:rPr>
        <w:t xml:space="preserve">“Quello che le donne </w:t>
      </w:r>
      <w:r w:rsidRPr="001816C2">
        <w:rPr>
          <w:rFonts w:ascii="Arial Narrow" w:hAnsi="Arial Narrow"/>
          <w:bCs/>
          <w:sz w:val="28"/>
          <w:szCs w:val="28"/>
        </w:rPr>
        <w:t>(non)</w:t>
      </w:r>
      <w:r w:rsidRPr="001816C2">
        <w:rPr>
          <w:rFonts w:ascii="Arial Narrow" w:hAnsi="Arial Narrow"/>
          <w:bCs/>
          <w:color w:val="C00000"/>
          <w:sz w:val="28"/>
          <w:szCs w:val="28"/>
        </w:rPr>
        <w:t xml:space="preserve"> dicono”</w:t>
      </w:r>
    </w:p>
    <w:p w:rsidR="009F3FCD" w:rsidRDefault="009F3FCD" w:rsidP="009F3FCD">
      <w:pPr>
        <w:pStyle w:val="ecxmsonormal"/>
        <w:shd w:val="clear" w:color="auto" w:fill="FFFFFF"/>
        <w:spacing w:after="0" w:line="319" w:lineRule="atLeast"/>
        <w:jc w:val="center"/>
        <w:rPr>
          <w:rFonts w:ascii="Arial Narrow" w:hAnsi="Arial Narrow"/>
          <w:sz w:val="28"/>
          <w:szCs w:val="28"/>
        </w:rPr>
      </w:pPr>
      <w:r w:rsidRPr="001816C2">
        <w:rPr>
          <w:rFonts w:ascii="Arial Narrow" w:hAnsi="Arial Narrow"/>
          <w:sz w:val="28"/>
          <w:szCs w:val="28"/>
        </w:rPr>
        <w:t>Apertura Rassegna - Fuori concorso</w:t>
      </w:r>
    </w:p>
    <w:p w:rsidR="009F3FCD" w:rsidRPr="009F3FCD" w:rsidRDefault="009F3FCD" w:rsidP="009F3FCD">
      <w:pPr>
        <w:pStyle w:val="ecxmsonormal"/>
        <w:shd w:val="clear" w:color="auto" w:fill="FFFFFF"/>
        <w:spacing w:after="0" w:line="319" w:lineRule="atLeast"/>
        <w:jc w:val="center"/>
        <w:rPr>
          <w:rFonts w:ascii="Arial Narrow" w:hAnsi="Arial Narrow"/>
          <w:b/>
          <w:color w:val="000000"/>
          <w:sz w:val="22"/>
          <w:szCs w:val="28"/>
        </w:rPr>
      </w:pPr>
      <w:r>
        <w:rPr>
          <w:rFonts w:ascii="Arial Narrow" w:hAnsi="Arial Narrow"/>
          <w:b/>
          <w:color w:val="000000"/>
          <w:sz w:val="22"/>
          <w:szCs w:val="28"/>
        </w:rPr>
        <w:t>con</w:t>
      </w:r>
    </w:p>
    <w:p w:rsidR="009F3FCD" w:rsidRPr="008B3118" w:rsidRDefault="009F3FCD" w:rsidP="009F3FCD">
      <w:pPr>
        <w:shd w:val="clear" w:color="auto" w:fill="FFFFFF"/>
        <w:spacing w:after="0" w:line="319" w:lineRule="atLeast"/>
        <w:jc w:val="center"/>
        <w:rPr>
          <w:rFonts w:ascii="Calibri" w:eastAsia="Times New Roman" w:hAnsi="Calibri" w:cs="Times New Roman"/>
          <w:color w:val="444444"/>
          <w:szCs w:val="23"/>
          <w:lang w:eastAsia="it-IT"/>
        </w:rPr>
      </w:pPr>
      <w:r w:rsidRPr="008B3118">
        <w:rPr>
          <w:rFonts w:ascii="Times" w:eastAsia="Times New Roman" w:hAnsi="Times" w:cs="Times"/>
          <w:b/>
          <w:bCs/>
          <w:i/>
          <w:iCs/>
          <w:color w:val="444444"/>
          <w:sz w:val="40"/>
          <w:szCs w:val="44"/>
          <w:lang w:eastAsia="it-IT"/>
        </w:rPr>
        <w:t>Francesca Reggiani</w:t>
      </w:r>
    </w:p>
    <w:p w:rsidR="009F3FCD" w:rsidRPr="008B3118" w:rsidRDefault="009F3FCD" w:rsidP="009F3FCD">
      <w:pPr>
        <w:shd w:val="clear" w:color="auto" w:fill="FFFFFF"/>
        <w:spacing w:after="0" w:line="319" w:lineRule="atLeast"/>
        <w:jc w:val="center"/>
        <w:rPr>
          <w:rFonts w:ascii="Times" w:eastAsia="Times New Roman" w:hAnsi="Times" w:cs="Times"/>
          <w:b/>
          <w:bCs/>
          <w:color w:val="444444"/>
          <w:sz w:val="28"/>
          <w:szCs w:val="32"/>
          <w:lang w:eastAsia="it-IT"/>
        </w:rPr>
      </w:pPr>
      <w:r w:rsidRPr="008B3118">
        <w:rPr>
          <w:rFonts w:ascii="Times" w:eastAsia="Times New Roman" w:hAnsi="Times" w:cs="Times"/>
          <w:b/>
          <w:bCs/>
          <w:color w:val="444444"/>
          <w:sz w:val="28"/>
          <w:szCs w:val="32"/>
          <w:lang w:eastAsia="it-IT"/>
        </w:rPr>
        <w:t>testi di</w:t>
      </w:r>
    </w:p>
    <w:p w:rsidR="009F3FCD" w:rsidRPr="008B3118" w:rsidRDefault="009F3FCD" w:rsidP="009F3FCD">
      <w:pPr>
        <w:shd w:val="clear" w:color="auto" w:fill="FFFFFF"/>
        <w:spacing w:after="0" w:line="319" w:lineRule="atLeast"/>
        <w:jc w:val="center"/>
        <w:rPr>
          <w:rFonts w:ascii="Arial" w:eastAsia="Times New Roman" w:hAnsi="Arial" w:cs="Arial"/>
          <w:color w:val="444444"/>
          <w:szCs w:val="23"/>
          <w:lang w:eastAsia="it-IT"/>
        </w:rPr>
      </w:pPr>
      <w:r w:rsidRPr="008B3118">
        <w:rPr>
          <w:rFonts w:ascii="Calibri" w:eastAsia="Times New Roman" w:hAnsi="Calibri" w:cs="Times New Roman"/>
          <w:color w:val="444444"/>
          <w:szCs w:val="23"/>
          <w:lang w:eastAsia="it-IT"/>
        </w:rPr>
        <w:t> </w:t>
      </w:r>
      <w:r w:rsidRPr="008B3118">
        <w:rPr>
          <w:rFonts w:ascii="Arial" w:eastAsia="Times New Roman" w:hAnsi="Arial" w:cs="Arial"/>
          <w:color w:val="444444"/>
          <w:sz w:val="24"/>
          <w:szCs w:val="23"/>
          <w:lang w:eastAsia="it-IT"/>
        </w:rPr>
        <w:t xml:space="preserve">Francesca Reggiani, Valter Lupo, Gianluca </w:t>
      </w:r>
      <w:proofErr w:type="spellStart"/>
      <w:r w:rsidRPr="008B3118">
        <w:rPr>
          <w:rFonts w:ascii="Arial" w:eastAsia="Times New Roman" w:hAnsi="Arial" w:cs="Arial"/>
          <w:color w:val="444444"/>
          <w:sz w:val="24"/>
          <w:szCs w:val="23"/>
          <w:lang w:eastAsia="it-IT"/>
        </w:rPr>
        <w:t>Giugliarelli</w:t>
      </w:r>
      <w:proofErr w:type="spellEnd"/>
    </w:p>
    <w:p w:rsidR="009F3FCD" w:rsidRPr="008B3118" w:rsidRDefault="009F3FCD" w:rsidP="009F3FCD">
      <w:pPr>
        <w:shd w:val="clear" w:color="auto" w:fill="FFFFFF"/>
        <w:spacing w:after="0" w:line="319" w:lineRule="atLeast"/>
        <w:jc w:val="center"/>
        <w:rPr>
          <w:rFonts w:ascii="Calibri" w:eastAsia="Times New Roman" w:hAnsi="Calibri" w:cs="Times New Roman"/>
          <w:color w:val="444444"/>
          <w:szCs w:val="23"/>
          <w:lang w:eastAsia="it-IT"/>
        </w:rPr>
      </w:pPr>
      <w:r w:rsidRPr="008B3118">
        <w:rPr>
          <w:rFonts w:ascii="Arial" w:eastAsia="Times New Roman" w:hAnsi="Arial" w:cs="Arial"/>
          <w:b/>
          <w:bCs/>
          <w:color w:val="444444"/>
          <w:sz w:val="28"/>
          <w:szCs w:val="32"/>
          <w:lang w:eastAsia="it-IT"/>
        </w:rPr>
        <w:t>Regia </w:t>
      </w:r>
      <w:r w:rsidRPr="008B3118">
        <w:rPr>
          <w:rFonts w:ascii="Arial" w:eastAsia="Times New Roman" w:hAnsi="Arial" w:cs="Arial"/>
          <w:b/>
          <w:bCs/>
          <w:color w:val="FF0000"/>
          <w:sz w:val="32"/>
          <w:szCs w:val="36"/>
          <w:lang w:eastAsia="it-IT"/>
        </w:rPr>
        <w:t>Valter Lupo</w:t>
      </w:r>
    </w:p>
    <w:p w:rsidR="009F3FCD" w:rsidRPr="009F3FCD" w:rsidRDefault="009F3FCD" w:rsidP="009F3FCD">
      <w:pPr>
        <w:shd w:val="clear" w:color="auto" w:fill="FFFFFF"/>
        <w:spacing w:after="0" w:line="319" w:lineRule="atLeast"/>
        <w:rPr>
          <w:rFonts w:ascii="Calibri" w:eastAsia="Times New Roman" w:hAnsi="Calibri" w:cs="Times New Roman"/>
          <w:color w:val="444444"/>
          <w:sz w:val="23"/>
          <w:szCs w:val="23"/>
          <w:lang w:eastAsia="it-IT"/>
        </w:rPr>
      </w:pPr>
      <w:r w:rsidRPr="009F3FCD">
        <w:rPr>
          <w:rFonts w:ascii="Arial" w:eastAsia="Times New Roman" w:hAnsi="Arial" w:cs="Arial"/>
          <w:color w:val="444444"/>
          <w:sz w:val="28"/>
          <w:szCs w:val="28"/>
          <w:lang w:eastAsia="it-IT"/>
        </w:rPr>
        <w:t> </w:t>
      </w:r>
    </w:p>
    <w:p w:rsidR="009F3FCD" w:rsidRPr="009F3FCD" w:rsidRDefault="009F3FCD" w:rsidP="009F3FCD">
      <w:pPr>
        <w:rPr>
          <w:rFonts w:ascii="Calibri" w:eastAsia="Calibri" w:hAnsi="Calibri" w:cs="Times New Roman"/>
        </w:rPr>
      </w:pPr>
      <w:r w:rsidRPr="009F3FCD">
        <w:rPr>
          <w:rFonts w:ascii="Calibri" w:eastAsia="Calibri" w:hAnsi="Calibri" w:cs="Times New Roman"/>
          <w:b/>
        </w:rPr>
        <w:t>Sabato 12 luglio</w:t>
      </w:r>
      <w:r w:rsidRPr="009F3FCD">
        <w:rPr>
          <w:rFonts w:ascii="Calibri" w:eastAsia="Calibri" w:hAnsi="Calibri" w:cs="Times New Roman"/>
        </w:rPr>
        <w:t xml:space="preserve"> </w:t>
      </w:r>
      <w:r w:rsidRPr="009F3FCD">
        <w:rPr>
          <w:rFonts w:ascii="Calibri" w:eastAsia="Calibri" w:hAnsi="Calibri" w:cs="Times New Roman"/>
          <w:u w:val="single"/>
        </w:rPr>
        <w:t>alle ore 21.00</w:t>
      </w:r>
      <w:r w:rsidRPr="009F3FCD">
        <w:rPr>
          <w:rFonts w:ascii="Calibri" w:eastAsia="Calibri" w:hAnsi="Calibri" w:cs="Times New Roman"/>
        </w:rPr>
        <w:t xml:space="preserve"> andrà in scena </w:t>
      </w:r>
      <w:r w:rsidRPr="009F3FCD">
        <w:rPr>
          <w:rFonts w:ascii="Calibri" w:eastAsia="Calibri" w:hAnsi="Calibri" w:cs="Times New Roman"/>
          <w:color w:val="FF0000"/>
        </w:rPr>
        <w:t>Francesca Reggiani</w:t>
      </w:r>
      <w:r w:rsidRPr="009F3FCD">
        <w:rPr>
          <w:rFonts w:ascii="Calibri" w:eastAsia="Calibri" w:hAnsi="Calibri" w:cs="Times New Roman"/>
        </w:rPr>
        <w:t xml:space="preserve"> nello spettacolo </w:t>
      </w:r>
      <w:r w:rsidRPr="009F3FCD">
        <w:rPr>
          <w:rFonts w:ascii="Calibri" w:eastAsia="Calibri" w:hAnsi="Calibri" w:cs="Times New Roman"/>
          <w:b/>
        </w:rPr>
        <w:t>“Quello che le donne (non) dicono”.</w:t>
      </w:r>
      <w:r w:rsidRPr="009F3FCD">
        <w:rPr>
          <w:rFonts w:ascii="Calibri" w:eastAsia="Calibri" w:hAnsi="Calibri" w:cs="Times New Roman"/>
        </w:rPr>
        <w:br/>
        <w:t>Prevendita biglietti, posti numerati, presso l’</w:t>
      </w:r>
      <w:proofErr w:type="spellStart"/>
      <w:r w:rsidRPr="009F3FCD">
        <w:rPr>
          <w:rFonts w:ascii="Calibri" w:eastAsia="Calibri" w:hAnsi="Calibri" w:cs="Times New Roman"/>
        </w:rPr>
        <w:t>Infopoint</w:t>
      </w:r>
      <w:proofErr w:type="spellEnd"/>
      <w:r w:rsidRPr="009F3FCD">
        <w:rPr>
          <w:rFonts w:ascii="Calibri" w:eastAsia="Calibri" w:hAnsi="Calibri" w:cs="Times New Roman"/>
        </w:rPr>
        <w:t>.</w:t>
      </w:r>
    </w:p>
    <w:p w:rsidR="009F3FCD" w:rsidRPr="009F3FCD" w:rsidRDefault="009F3FCD" w:rsidP="009F3FCD">
      <w:pPr>
        <w:rPr>
          <w:rFonts w:ascii="Calibri" w:eastAsia="Calibri" w:hAnsi="Calibri" w:cs="Times New Roman"/>
        </w:rPr>
      </w:pPr>
      <w:r w:rsidRPr="009F3FCD">
        <w:rPr>
          <w:rFonts w:ascii="Calibri" w:eastAsia="Calibri" w:hAnsi="Calibri" w:cs="Times New Roman"/>
        </w:rPr>
        <w:t>Un irresistibile spettacolo che si distingue per brillantezza e originalità tutta al femminile, dove si susseguiranno ironiche riflessioni sulla complessa realtà di oggi, sulla politica e la sua classe dirigente. Francesca Reggiani porterà in scena nuovi personaggi come Maria Elena Boschi, Giorgia Meloni e Paola Taverna, grandi pezzi di repertorio, come Maria De Filippi, Carla Bruni e Patty Pravo, temi di attualità: tagli alla spesa pubblica, la generazione dei “nati digitali”, l’amore e la vita di coppia.</w:t>
      </w:r>
    </w:p>
    <w:p w:rsidR="009F3FCD" w:rsidRPr="009F3FCD" w:rsidRDefault="009F3FCD" w:rsidP="009F3FCD">
      <w:pPr>
        <w:rPr>
          <w:rFonts w:ascii="Calibri" w:eastAsia="Calibri" w:hAnsi="Calibri" w:cs="Times New Roman"/>
        </w:rPr>
      </w:pPr>
      <w:r w:rsidRPr="009F3FCD">
        <w:rPr>
          <w:rFonts w:ascii="Calibri" w:eastAsia="Calibri" w:hAnsi="Calibri" w:cs="Times New Roman"/>
        </w:rPr>
        <w:t>“Tutto quello che le donne (non) dicono” è anche un viaggio, un reportage sui mutamenti profondi dell’Italia e dell’italiano; un Paese che ha ridisegnato i suoi confini, che ha promosso i rotocalchi da parrucchiere, le chiacchiere da bar e i quiz televisivi in movimento di opinione.</w:t>
      </w:r>
    </w:p>
    <w:p w:rsidR="009F3FCD" w:rsidRPr="009F3FCD" w:rsidRDefault="009F3FCD" w:rsidP="009F3FCD">
      <w:pPr>
        <w:rPr>
          <w:rFonts w:ascii="Calibri" w:eastAsia="Calibri" w:hAnsi="Calibri" w:cs="Times New Roman"/>
        </w:rPr>
      </w:pPr>
      <w:r w:rsidRPr="009F3FCD">
        <w:rPr>
          <w:rFonts w:ascii="Calibri" w:eastAsia="Calibri" w:hAnsi="Calibri" w:cs="Times New Roman"/>
        </w:rPr>
        <w:t xml:space="preserve">L’amore è veramente una cosa meravigliosa? E’ meglio il Sesso virtuale o reale? </w:t>
      </w:r>
      <w:proofErr w:type="spellStart"/>
      <w:r w:rsidRPr="009F3FCD">
        <w:rPr>
          <w:rFonts w:ascii="Calibri" w:eastAsia="Calibri" w:hAnsi="Calibri" w:cs="Times New Roman"/>
        </w:rPr>
        <w:t>Facebook</w:t>
      </w:r>
      <w:proofErr w:type="spellEnd"/>
      <w:r w:rsidRPr="009F3FCD">
        <w:rPr>
          <w:rFonts w:ascii="Calibri" w:eastAsia="Calibri" w:hAnsi="Calibri" w:cs="Times New Roman"/>
        </w:rPr>
        <w:t xml:space="preserve">, </w:t>
      </w:r>
      <w:proofErr w:type="spellStart"/>
      <w:r w:rsidRPr="009F3FCD">
        <w:rPr>
          <w:rFonts w:ascii="Calibri" w:eastAsia="Calibri" w:hAnsi="Calibri" w:cs="Times New Roman"/>
        </w:rPr>
        <w:t>Twitter</w:t>
      </w:r>
      <w:proofErr w:type="spellEnd"/>
      <w:r w:rsidRPr="009F3FCD">
        <w:rPr>
          <w:rFonts w:ascii="Calibri" w:eastAsia="Calibri" w:hAnsi="Calibri" w:cs="Times New Roman"/>
        </w:rPr>
        <w:t xml:space="preserve">, </w:t>
      </w:r>
      <w:proofErr w:type="spellStart"/>
      <w:r w:rsidRPr="009F3FCD">
        <w:rPr>
          <w:rFonts w:ascii="Calibri" w:eastAsia="Calibri" w:hAnsi="Calibri" w:cs="Times New Roman"/>
        </w:rPr>
        <w:t>Whatsapp</w:t>
      </w:r>
      <w:proofErr w:type="spellEnd"/>
      <w:r w:rsidRPr="009F3FCD">
        <w:rPr>
          <w:rFonts w:ascii="Calibri" w:eastAsia="Calibri" w:hAnsi="Calibri" w:cs="Times New Roman"/>
        </w:rPr>
        <w:t xml:space="preserve">, tutto dipende dal profilo che hai? La chirurgia estetica fa miracoli? E se “il vostro principe” si ostina a non diventare “azzurro”, non pensate sia il caso di cambiare rospo? Queste sono solo alcune delle domande che l’artista si porrà in uno show che non lascia scampo, con battute fulminee e brucianti, con ritratti feroci e veritieri, con riflessioni acute e scomode…il pubblico sarà travolto da un vortice di emozioni ed umorismo. </w:t>
      </w:r>
    </w:p>
    <w:p w:rsidR="008B3118" w:rsidRDefault="008B3118" w:rsidP="009F3FCD">
      <w:pPr>
        <w:pStyle w:val="ecxmsonormal"/>
        <w:shd w:val="clear" w:color="auto" w:fill="FFFFFF"/>
        <w:spacing w:after="0" w:line="319" w:lineRule="atLeast"/>
        <w:jc w:val="center"/>
        <w:rPr>
          <w:rFonts w:ascii="Arial Narrow" w:hAnsi="Arial Narrow"/>
          <w:b/>
          <w:color w:val="000000"/>
          <w:sz w:val="28"/>
          <w:szCs w:val="28"/>
        </w:rPr>
      </w:pPr>
    </w:p>
    <w:p w:rsidR="009F3FCD" w:rsidRPr="009F3FCD" w:rsidRDefault="009F3FCD" w:rsidP="009F3FCD">
      <w:pPr>
        <w:pStyle w:val="ecxmsonormal"/>
        <w:shd w:val="clear" w:color="auto" w:fill="FFFFFF"/>
        <w:spacing w:after="0" w:line="319" w:lineRule="atLeast"/>
        <w:jc w:val="center"/>
        <w:rPr>
          <w:rFonts w:ascii="Arial Narrow" w:hAnsi="Arial Narrow"/>
          <w:b/>
          <w:color w:val="000000"/>
          <w:sz w:val="28"/>
          <w:szCs w:val="28"/>
        </w:rPr>
      </w:pPr>
      <w:r>
        <w:rPr>
          <w:rFonts w:ascii="Arial Narrow" w:hAnsi="Arial Narrow"/>
          <w:b/>
          <w:color w:val="000000"/>
          <w:sz w:val="28"/>
          <w:szCs w:val="28"/>
        </w:rPr>
        <w:lastRenderedPageBreak/>
        <w:t>15 LUGLIO 2016</w:t>
      </w:r>
    </w:p>
    <w:p w:rsidR="009F3FCD" w:rsidRDefault="009F3FCD" w:rsidP="009F3FCD">
      <w:pPr>
        <w:pStyle w:val="ecxmsonormal"/>
        <w:shd w:val="clear" w:color="auto" w:fill="FFFFFF"/>
        <w:spacing w:after="0" w:line="319" w:lineRule="atLeast"/>
        <w:jc w:val="center"/>
        <w:rPr>
          <w:rFonts w:ascii="Arial Narrow" w:hAnsi="Arial Narrow"/>
          <w:color w:val="FF0000"/>
          <w:sz w:val="28"/>
          <w:szCs w:val="28"/>
        </w:rPr>
      </w:pPr>
      <w:r w:rsidRPr="001816C2">
        <w:rPr>
          <w:rFonts w:ascii="Arial Narrow" w:hAnsi="Arial Narrow"/>
          <w:color w:val="000000"/>
          <w:sz w:val="28"/>
          <w:szCs w:val="28"/>
        </w:rPr>
        <w:t xml:space="preserve">Il Teatro popolare di Tarquinia  - in </w:t>
      </w:r>
      <w:r w:rsidRPr="001816C2">
        <w:rPr>
          <w:rFonts w:ascii="Arial Narrow" w:hAnsi="Arial Narrow"/>
          <w:color w:val="FF0000"/>
          <w:sz w:val="28"/>
          <w:szCs w:val="28"/>
        </w:rPr>
        <w:t xml:space="preserve">“La sincerità non fa parte dei nostri tempi”  </w:t>
      </w:r>
    </w:p>
    <w:p w:rsidR="009F3FCD" w:rsidRPr="001816C2" w:rsidRDefault="009F3FCD" w:rsidP="009F3FCD">
      <w:pPr>
        <w:pStyle w:val="ecxmsonormal"/>
        <w:shd w:val="clear" w:color="auto" w:fill="FFFFFF"/>
        <w:spacing w:after="0" w:line="319" w:lineRule="atLeast"/>
        <w:jc w:val="center"/>
        <w:rPr>
          <w:rFonts w:ascii="Arial Narrow" w:hAnsi="Arial Narrow"/>
          <w:color w:val="000000"/>
          <w:sz w:val="28"/>
          <w:szCs w:val="28"/>
        </w:rPr>
      </w:pPr>
      <w:r w:rsidRPr="001816C2">
        <w:rPr>
          <w:rFonts w:ascii="Arial Narrow" w:hAnsi="Arial Narrow"/>
          <w:color w:val="000000"/>
          <w:sz w:val="28"/>
          <w:szCs w:val="28"/>
        </w:rPr>
        <w:t>di Annibale IZZO – Regia A. IZZO -  Ape</w:t>
      </w:r>
      <w:r>
        <w:rPr>
          <w:rFonts w:ascii="Arial Narrow" w:hAnsi="Arial Narrow"/>
          <w:color w:val="000000"/>
          <w:sz w:val="28"/>
          <w:szCs w:val="28"/>
        </w:rPr>
        <w:t>rtura Concorso – Fuori concorso</w:t>
      </w:r>
    </w:p>
    <w:p w:rsidR="009F3FCD" w:rsidRPr="009F3FCD" w:rsidRDefault="009F3FCD" w:rsidP="009F3FCD">
      <w:pPr>
        <w:spacing w:before="100" w:after="225" w:line="300" w:lineRule="auto"/>
        <w:jc w:val="center"/>
        <w:rPr>
          <w:rFonts w:ascii="Arial Narrow" w:eastAsia="Helvetica" w:hAnsi="Arial Narrow" w:cs="Helvetica"/>
          <w:sz w:val="24"/>
          <w:shd w:val="clear" w:color="auto" w:fill="FFFFFF"/>
          <w:lang w:eastAsia="it-IT"/>
        </w:rPr>
      </w:pPr>
      <w:r w:rsidRPr="009F3FCD">
        <w:rPr>
          <w:rFonts w:ascii="Arial Narrow" w:eastAsia="Helvetica" w:hAnsi="Arial Narrow" w:cs="Helvetica"/>
          <w:sz w:val="24"/>
          <w:shd w:val="clear" w:color="auto" w:fill="FFFFFF"/>
          <w:lang w:eastAsia="it-IT"/>
        </w:rPr>
        <w:t>Commedia brillante in quattro quadri</w:t>
      </w:r>
    </w:p>
    <w:p w:rsidR="009F3FCD" w:rsidRPr="009F3FCD" w:rsidRDefault="009F3FCD" w:rsidP="009F3FCD">
      <w:pPr>
        <w:spacing w:before="100" w:after="0" w:line="240" w:lineRule="auto"/>
        <w:rPr>
          <w:rFonts w:ascii="Arial Narrow" w:eastAsia="Helvetica" w:hAnsi="Arial Narrow" w:cs="Helvetica"/>
          <w:sz w:val="24"/>
          <w:shd w:val="clear" w:color="auto" w:fill="FFFFFF"/>
          <w:lang w:eastAsia="it-IT"/>
        </w:rPr>
      </w:pPr>
    </w:p>
    <w:p w:rsidR="009F3FCD" w:rsidRPr="009F3FCD" w:rsidRDefault="009F3FCD" w:rsidP="009F3FCD">
      <w:pPr>
        <w:spacing w:before="100" w:after="225" w:line="300" w:lineRule="auto"/>
        <w:rPr>
          <w:rFonts w:ascii="Arial Narrow" w:eastAsia="Helvetica" w:hAnsi="Arial Narrow" w:cs="Helvetica"/>
          <w:sz w:val="24"/>
          <w:shd w:val="clear" w:color="auto" w:fill="FFFFFF"/>
          <w:lang w:eastAsia="it-IT"/>
        </w:rPr>
      </w:pPr>
      <w:r w:rsidRPr="009F3FCD">
        <w:rPr>
          <w:rFonts w:ascii="Arial Narrow" w:eastAsia="Helvetica" w:hAnsi="Arial Narrow" w:cs="Helvetica"/>
          <w:sz w:val="24"/>
          <w:shd w:val="clear" w:color="auto" w:fill="FFFFFF"/>
          <w:lang w:eastAsia="it-IT"/>
        </w:rPr>
        <w:t xml:space="preserve">Un imprenditore edile (Renato) e sua moglie ( BRIGITTE) Assessore ai lavori pubblici, donna con spiccate dote intellettuali,  attirano nella proprie </w:t>
      </w:r>
      <w:proofErr w:type="spellStart"/>
      <w:r w:rsidRPr="009F3FCD">
        <w:rPr>
          <w:rFonts w:ascii="Arial Narrow" w:eastAsia="Helvetica" w:hAnsi="Arial Narrow" w:cs="Helvetica"/>
          <w:sz w:val="24"/>
          <w:shd w:val="clear" w:color="auto" w:fill="FFFFFF"/>
          <w:lang w:eastAsia="it-IT"/>
        </w:rPr>
        <w:t>grinfe</w:t>
      </w:r>
      <w:proofErr w:type="spellEnd"/>
      <w:r w:rsidRPr="009F3FCD">
        <w:rPr>
          <w:rFonts w:ascii="Arial Narrow" w:eastAsia="Helvetica" w:hAnsi="Arial Narrow" w:cs="Helvetica"/>
          <w:sz w:val="24"/>
          <w:shd w:val="clear" w:color="auto" w:fill="FFFFFF"/>
          <w:lang w:eastAsia="it-IT"/>
        </w:rPr>
        <w:t xml:space="preserve"> un povero ricco ignorante che ha ereditato  capitali dalla sua famiglia defunta. </w:t>
      </w:r>
    </w:p>
    <w:p w:rsidR="009F3FCD" w:rsidRPr="009F3FCD" w:rsidRDefault="009F3FCD" w:rsidP="009F3FCD">
      <w:pPr>
        <w:spacing w:before="100" w:after="225" w:line="300" w:lineRule="auto"/>
        <w:rPr>
          <w:rFonts w:ascii="Arial Narrow" w:eastAsia="Helvetica" w:hAnsi="Arial Narrow" w:cs="Helvetica"/>
          <w:sz w:val="24"/>
          <w:shd w:val="clear" w:color="auto" w:fill="FFFFFF"/>
          <w:lang w:eastAsia="it-IT"/>
        </w:rPr>
      </w:pPr>
      <w:r w:rsidRPr="009F3FCD">
        <w:rPr>
          <w:rFonts w:ascii="Arial Narrow" w:eastAsia="Helvetica" w:hAnsi="Arial Narrow" w:cs="Helvetica"/>
          <w:sz w:val="24"/>
          <w:shd w:val="clear" w:color="auto" w:fill="FFFFFF"/>
          <w:lang w:eastAsia="it-IT"/>
        </w:rPr>
        <w:t>Facendo promesse a Guido (ricco ignorante vittima)   che presagiscono   grandi investimenti con ricavi che a breve  raddoppieranno  il capitale del povero malcapitato.</w:t>
      </w:r>
    </w:p>
    <w:p w:rsidR="009F3FCD" w:rsidRPr="009F3FCD" w:rsidRDefault="009F3FCD" w:rsidP="009F3FCD">
      <w:pPr>
        <w:spacing w:before="100" w:after="225" w:line="300" w:lineRule="auto"/>
        <w:rPr>
          <w:rFonts w:ascii="Arial Narrow" w:eastAsia="Helvetica" w:hAnsi="Arial Narrow" w:cs="Helvetica"/>
          <w:sz w:val="24"/>
          <w:shd w:val="clear" w:color="auto" w:fill="FFFFFF"/>
          <w:lang w:eastAsia="it-IT"/>
        </w:rPr>
      </w:pPr>
      <w:r w:rsidRPr="009F3FCD">
        <w:rPr>
          <w:rFonts w:ascii="Arial Narrow" w:eastAsia="Helvetica" w:hAnsi="Arial Narrow" w:cs="Helvetica"/>
          <w:sz w:val="24"/>
          <w:shd w:val="clear" w:color="auto" w:fill="FFFFFF"/>
          <w:lang w:eastAsia="it-IT"/>
        </w:rPr>
        <w:t xml:space="preserve"> Renato,  induce a Guido, con promesse false,  a versare delle </w:t>
      </w:r>
      <w:proofErr w:type="spellStart"/>
      <w:r w:rsidRPr="009F3FCD">
        <w:rPr>
          <w:rFonts w:ascii="Arial Narrow" w:eastAsia="Helvetica" w:hAnsi="Arial Narrow" w:cs="Helvetica"/>
          <w:sz w:val="24"/>
          <w:shd w:val="clear" w:color="auto" w:fill="FFFFFF"/>
          <w:lang w:eastAsia="it-IT"/>
        </w:rPr>
        <w:t>incenti</w:t>
      </w:r>
      <w:proofErr w:type="spellEnd"/>
      <w:r w:rsidRPr="009F3FCD">
        <w:rPr>
          <w:rFonts w:ascii="Arial Narrow" w:eastAsia="Helvetica" w:hAnsi="Arial Narrow" w:cs="Helvetica"/>
          <w:sz w:val="24"/>
          <w:shd w:val="clear" w:color="auto" w:fill="FFFFFF"/>
          <w:lang w:eastAsia="it-IT"/>
        </w:rPr>
        <w:t xml:space="preserve"> somme sul proprio conto facendogli  capire che oggi costruire e vendere immobili è l’unico modo per  incrementare i propri capitali, considerando la fine della crisi economica Italiana. Per far apparire </w:t>
      </w:r>
      <w:proofErr w:type="spellStart"/>
      <w:r w:rsidRPr="009F3FCD">
        <w:rPr>
          <w:rFonts w:ascii="Arial Narrow" w:eastAsia="Helvetica" w:hAnsi="Arial Narrow" w:cs="Helvetica"/>
          <w:sz w:val="24"/>
          <w:shd w:val="clear" w:color="auto" w:fill="FFFFFF"/>
          <w:lang w:eastAsia="it-IT"/>
        </w:rPr>
        <w:t>verietiere</w:t>
      </w:r>
      <w:proofErr w:type="spellEnd"/>
      <w:r w:rsidRPr="009F3FCD">
        <w:rPr>
          <w:rFonts w:ascii="Arial Narrow" w:eastAsia="Helvetica" w:hAnsi="Arial Narrow" w:cs="Helvetica"/>
          <w:sz w:val="24"/>
          <w:shd w:val="clear" w:color="auto" w:fill="FFFFFF"/>
          <w:lang w:eastAsia="it-IT"/>
        </w:rPr>
        <w:t xml:space="preserve"> le sue </w:t>
      </w:r>
      <w:proofErr w:type="spellStart"/>
      <w:r w:rsidRPr="009F3FCD">
        <w:rPr>
          <w:rFonts w:ascii="Arial Narrow" w:eastAsia="Helvetica" w:hAnsi="Arial Narrow" w:cs="Helvetica"/>
          <w:sz w:val="24"/>
          <w:shd w:val="clear" w:color="auto" w:fill="FFFFFF"/>
          <w:lang w:eastAsia="it-IT"/>
        </w:rPr>
        <w:t>proproste</w:t>
      </w:r>
      <w:proofErr w:type="spellEnd"/>
      <w:r w:rsidRPr="009F3FCD">
        <w:rPr>
          <w:rFonts w:ascii="Arial Narrow" w:eastAsia="Helvetica" w:hAnsi="Arial Narrow" w:cs="Helvetica"/>
          <w:sz w:val="24"/>
          <w:shd w:val="clear" w:color="auto" w:fill="FFFFFF"/>
          <w:lang w:eastAsia="it-IT"/>
        </w:rPr>
        <w:t xml:space="preserve"> gli fa credere, con l'</w:t>
      </w:r>
      <w:proofErr w:type="spellStart"/>
      <w:r w:rsidRPr="009F3FCD">
        <w:rPr>
          <w:rFonts w:ascii="Arial Narrow" w:eastAsia="Helvetica" w:hAnsi="Arial Narrow" w:cs="Helvetica"/>
          <w:sz w:val="24"/>
          <w:shd w:val="clear" w:color="auto" w:fill="FFFFFF"/>
          <w:lang w:eastAsia="it-IT"/>
        </w:rPr>
        <w:t>ausiolo</w:t>
      </w:r>
      <w:proofErr w:type="spellEnd"/>
      <w:r w:rsidRPr="009F3FCD">
        <w:rPr>
          <w:rFonts w:ascii="Arial Narrow" w:eastAsia="Helvetica" w:hAnsi="Arial Narrow" w:cs="Helvetica"/>
          <w:sz w:val="24"/>
          <w:shd w:val="clear" w:color="auto" w:fill="FFFFFF"/>
          <w:lang w:eastAsia="it-IT"/>
        </w:rPr>
        <w:t xml:space="preserve"> della moglie e del suo socio (Luca) ,  che lui e la sua famiglia,  da quando fanno questo tipo di lavoro/investimenti è riuscito a cambiare il suo stile di vita vivendo nel lusso più assoluto riuscendo a fare   ferie da </w:t>
      </w:r>
      <w:proofErr w:type="spellStart"/>
      <w:r w:rsidRPr="009F3FCD">
        <w:rPr>
          <w:rFonts w:ascii="Arial Narrow" w:eastAsia="Helvetica" w:hAnsi="Arial Narrow" w:cs="Helvetica"/>
          <w:sz w:val="24"/>
          <w:shd w:val="clear" w:color="auto" w:fill="FFFFFF"/>
          <w:lang w:eastAsia="it-IT"/>
        </w:rPr>
        <w:t>nabbabo</w:t>
      </w:r>
      <w:proofErr w:type="spellEnd"/>
      <w:r w:rsidRPr="009F3FCD">
        <w:rPr>
          <w:rFonts w:ascii="Arial Narrow" w:eastAsia="Helvetica" w:hAnsi="Arial Narrow" w:cs="Helvetica"/>
          <w:sz w:val="24"/>
          <w:shd w:val="clear" w:color="auto" w:fill="FFFFFF"/>
          <w:lang w:eastAsia="it-IT"/>
        </w:rPr>
        <w:t xml:space="preserve"> con gite su  lussuose barca durante tutto l'anno.</w:t>
      </w:r>
    </w:p>
    <w:p w:rsidR="009F3FCD" w:rsidRPr="009F3FCD" w:rsidRDefault="009F3FCD" w:rsidP="009F3FCD">
      <w:pPr>
        <w:spacing w:before="100" w:after="225" w:line="300" w:lineRule="auto"/>
        <w:rPr>
          <w:rFonts w:ascii="Arial Narrow" w:eastAsia="Helvetica" w:hAnsi="Arial Narrow" w:cs="Helvetica"/>
          <w:sz w:val="24"/>
          <w:shd w:val="clear" w:color="auto" w:fill="FFFFFF"/>
          <w:lang w:eastAsia="it-IT"/>
        </w:rPr>
      </w:pPr>
      <w:r w:rsidRPr="009F3FCD">
        <w:rPr>
          <w:rFonts w:ascii="Arial Narrow" w:eastAsia="Helvetica" w:hAnsi="Arial Narrow" w:cs="Helvetica"/>
          <w:sz w:val="24"/>
          <w:shd w:val="clear" w:color="auto" w:fill="FFFFFF"/>
          <w:lang w:eastAsia="it-IT"/>
        </w:rPr>
        <w:t xml:space="preserve">La stessa barca la  da in comodato gratuito  ai futuri clienti compratori di appartamenti il tutto a sue spese. Questa mossa di marketing, studiata dal suo consigliere/segretario, da un importante stimolo a coloro che acquistano e tutto è diventato un gioco da ragazzi. Precisa al povero ignorante che il  costo della barca e delle ferie,  essendo abbastanza oneroso, verrà detratto dalle tasse future che verranno calcolate sui ricavi .  Ovviamente tutte questa promesse sono fasulle e con il solo fine di </w:t>
      </w:r>
      <w:proofErr w:type="spellStart"/>
      <w:r w:rsidRPr="009F3FCD">
        <w:rPr>
          <w:rFonts w:ascii="Arial Narrow" w:eastAsia="Helvetica" w:hAnsi="Arial Narrow" w:cs="Helvetica"/>
          <w:sz w:val="24"/>
          <w:shd w:val="clear" w:color="auto" w:fill="FFFFFF"/>
          <w:lang w:eastAsia="it-IT"/>
        </w:rPr>
        <w:t>raccimolare</w:t>
      </w:r>
      <w:proofErr w:type="spellEnd"/>
      <w:r w:rsidRPr="009F3FCD">
        <w:rPr>
          <w:rFonts w:ascii="Arial Narrow" w:eastAsia="Helvetica" w:hAnsi="Arial Narrow" w:cs="Helvetica"/>
          <w:sz w:val="24"/>
          <w:shd w:val="clear" w:color="auto" w:fill="FFFFFF"/>
          <w:lang w:eastAsia="it-IT"/>
        </w:rPr>
        <w:t xml:space="preserve"> soldi per sistemate la società dell'imprenditore che ha  debiti all'</w:t>
      </w:r>
      <w:proofErr w:type="spellStart"/>
      <w:r w:rsidRPr="009F3FCD">
        <w:rPr>
          <w:rFonts w:ascii="Arial Narrow" w:eastAsia="Helvetica" w:hAnsi="Arial Narrow" w:cs="Helvetica"/>
          <w:sz w:val="24"/>
          <w:shd w:val="clear" w:color="auto" w:fill="FFFFFF"/>
          <w:lang w:eastAsia="it-IT"/>
        </w:rPr>
        <w:t>unisolo</w:t>
      </w:r>
      <w:proofErr w:type="spellEnd"/>
      <w:r w:rsidRPr="009F3FCD">
        <w:rPr>
          <w:rFonts w:ascii="Arial Narrow" w:eastAsia="Helvetica" w:hAnsi="Arial Narrow" w:cs="Helvetica"/>
          <w:sz w:val="24"/>
          <w:shd w:val="clear" w:color="auto" w:fill="FFFFFF"/>
          <w:lang w:eastAsia="it-IT"/>
        </w:rPr>
        <w:t>. Con il suo modo di fare   riesce a convincere Guido.</w:t>
      </w:r>
    </w:p>
    <w:p w:rsidR="009F3FCD" w:rsidRPr="009F3FCD" w:rsidRDefault="009F3FCD" w:rsidP="009F3FCD">
      <w:pPr>
        <w:spacing w:before="100" w:after="225" w:line="300" w:lineRule="auto"/>
        <w:rPr>
          <w:rFonts w:ascii="Arial Narrow" w:eastAsia="Helvetica" w:hAnsi="Arial Narrow" w:cs="Helvetica"/>
          <w:sz w:val="24"/>
          <w:shd w:val="clear" w:color="auto" w:fill="FFFFFF"/>
          <w:lang w:eastAsia="it-IT"/>
        </w:rPr>
      </w:pPr>
      <w:r w:rsidRPr="009F3FCD">
        <w:rPr>
          <w:rFonts w:ascii="Arial Narrow" w:eastAsia="Helvetica" w:hAnsi="Arial Narrow" w:cs="Helvetica"/>
          <w:sz w:val="24"/>
          <w:shd w:val="clear" w:color="auto" w:fill="FFFFFF"/>
          <w:lang w:eastAsia="it-IT"/>
        </w:rPr>
        <w:t>Nel frattempo la fidanzata di Guido (ricco ignorante) cerca di accalappiarsi le attenzioni di Renato il quale avendo già precedenti di storie extra coniugali si lascia andare.</w:t>
      </w:r>
    </w:p>
    <w:p w:rsidR="009F3FCD" w:rsidRPr="009F3FCD" w:rsidRDefault="009F3FCD" w:rsidP="009F3FCD">
      <w:pPr>
        <w:spacing w:before="100" w:after="225" w:line="300" w:lineRule="auto"/>
        <w:rPr>
          <w:rFonts w:ascii="Arial Narrow" w:eastAsia="Helvetica" w:hAnsi="Arial Narrow" w:cs="Helvetica"/>
          <w:sz w:val="24"/>
          <w:shd w:val="clear" w:color="auto" w:fill="FFFFFF"/>
          <w:lang w:eastAsia="it-IT"/>
        </w:rPr>
      </w:pPr>
      <w:r w:rsidRPr="009F3FCD">
        <w:rPr>
          <w:rFonts w:ascii="Arial Narrow" w:eastAsia="Helvetica" w:hAnsi="Arial Narrow" w:cs="Helvetica"/>
          <w:sz w:val="24"/>
          <w:shd w:val="clear" w:color="auto" w:fill="FFFFFF"/>
          <w:lang w:eastAsia="it-IT"/>
        </w:rPr>
        <w:t xml:space="preserve">Ma al momento opportuno Brigitte (moglie di Renato)  scopre la tresca e manda all’aria tutti i progetti  di Renato. </w:t>
      </w:r>
      <w:r w:rsidR="00700085">
        <w:rPr>
          <w:b/>
          <w:noProof/>
          <w:sz w:val="36"/>
          <w:lang w:eastAsia="it-IT"/>
        </w:rPr>
        <w:drawing>
          <wp:anchor distT="0" distB="0" distL="114300" distR="114300" simplePos="0" relativeHeight="251658240" behindDoc="0" locked="0" layoutInCell="1" allowOverlap="1">
            <wp:simplePos x="1190625" y="7734300"/>
            <wp:positionH relativeFrom="margin">
              <wp:align>right</wp:align>
            </wp:positionH>
            <wp:positionV relativeFrom="margin">
              <wp:align>bottom</wp:align>
            </wp:positionV>
            <wp:extent cx="2371725" cy="2124075"/>
            <wp:effectExtent l="0" t="0" r="9525" b="9525"/>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orgi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71725" cy="2124075"/>
                    </a:xfrm>
                    <a:prstGeom prst="rect">
                      <a:avLst/>
                    </a:prstGeom>
                  </pic:spPr>
                </pic:pic>
              </a:graphicData>
            </a:graphic>
          </wp:anchor>
        </w:drawing>
      </w:r>
    </w:p>
    <w:p w:rsidR="009F3FCD" w:rsidRPr="009F3FCD" w:rsidRDefault="009F3FCD" w:rsidP="009F3FCD">
      <w:pPr>
        <w:spacing w:before="100" w:after="225" w:line="300" w:lineRule="auto"/>
        <w:rPr>
          <w:rFonts w:ascii="Arial Narrow" w:eastAsia="Helvetica" w:hAnsi="Arial Narrow" w:cs="Helvetica"/>
          <w:sz w:val="24"/>
          <w:shd w:val="clear" w:color="auto" w:fill="FFFFFF"/>
          <w:lang w:eastAsia="it-IT"/>
        </w:rPr>
      </w:pPr>
      <w:r w:rsidRPr="009F3FCD">
        <w:rPr>
          <w:rFonts w:ascii="Arial Narrow" w:eastAsia="Helvetica" w:hAnsi="Arial Narrow" w:cs="Helvetica"/>
          <w:sz w:val="24"/>
          <w:shd w:val="clear" w:color="auto" w:fill="FFFFFF"/>
          <w:lang w:eastAsia="it-IT"/>
        </w:rPr>
        <w:t>Ne nasce un intreccio brillante con un finale inaspettato.</w:t>
      </w:r>
    </w:p>
    <w:p w:rsidR="009F3FCD" w:rsidRDefault="009F3FCD">
      <w:pPr>
        <w:rPr>
          <w:b/>
          <w:sz w:val="36"/>
        </w:rPr>
      </w:pPr>
    </w:p>
    <w:p w:rsidR="00700085" w:rsidRDefault="00700085">
      <w:pPr>
        <w:rPr>
          <w:b/>
          <w:sz w:val="36"/>
        </w:rPr>
      </w:pPr>
    </w:p>
    <w:p w:rsidR="00700085" w:rsidRDefault="00700085">
      <w:pPr>
        <w:rPr>
          <w:b/>
          <w:sz w:val="36"/>
        </w:rPr>
      </w:pPr>
    </w:p>
    <w:p w:rsidR="00700085" w:rsidRPr="001816C2" w:rsidRDefault="00700085" w:rsidP="00700085">
      <w:pPr>
        <w:pStyle w:val="ecxmsonormal"/>
        <w:shd w:val="clear" w:color="auto" w:fill="FFFFFF"/>
        <w:spacing w:after="0" w:line="319" w:lineRule="atLeast"/>
        <w:jc w:val="center"/>
        <w:rPr>
          <w:rFonts w:ascii="Arial Narrow" w:hAnsi="Arial Narrow"/>
          <w:b/>
          <w:color w:val="000000"/>
          <w:sz w:val="28"/>
          <w:szCs w:val="28"/>
        </w:rPr>
      </w:pPr>
      <w:r w:rsidRPr="001816C2">
        <w:rPr>
          <w:rFonts w:ascii="Arial Narrow" w:hAnsi="Arial Narrow"/>
          <w:b/>
          <w:color w:val="000000"/>
          <w:sz w:val="28"/>
          <w:szCs w:val="28"/>
        </w:rPr>
        <w:lastRenderedPageBreak/>
        <w:t>19 LUGLIO 2016</w:t>
      </w:r>
    </w:p>
    <w:p w:rsidR="00700085" w:rsidRPr="001816C2" w:rsidRDefault="00700085" w:rsidP="00700085">
      <w:pPr>
        <w:pStyle w:val="ecxmsonormal"/>
        <w:shd w:val="clear" w:color="auto" w:fill="FFFFFF"/>
        <w:spacing w:after="0" w:line="319" w:lineRule="atLeast"/>
        <w:jc w:val="center"/>
        <w:rPr>
          <w:rFonts w:ascii="Arial Narrow" w:hAnsi="Arial Narrow"/>
          <w:color w:val="000000"/>
          <w:sz w:val="28"/>
          <w:szCs w:val="28"/>
        </w:rPr>
      </w:pPr>
      <w:r w:rsidRPr="001816C2">
        <w:rPr>
          <w:rFonts w:ascii="Arial Narrow" w:hAnsi="Arial Narrow"/>
          <w:color w:val="000000"/>
          <w:sz w:val="28"/>
          <w:szCs w:val="28"/>
        </w:rPr>
        <w:t xml:space="preserve">Compagnia FAVL di Viterbo – in </w:t>
      </w:r>
      <w:r w:rsidRPr="001816C2">
        <w:rPr>
          <w:rFonts w:ascii="Arial Narrow" w:hAnsi="Arial Narrow"/>
          <w:color w:val="C00000"/>
          <w:sz w:val="28"/>
          <w:szCs w:val="28"/>
        </w:rPr>
        <w:t>“ Io sono Giulio” di Bruno Mencarelli</w:t>
      </w:r>
      <w:r w:rsidRPr="001816C2">
        <w:rPr>
          <w:rFonts w:ascii="Arial Narrow" w:hAnsi="Arial Narrow"/>
          <w:color w:val="000000"/>
          <w:sz w:val="28"/>
          <w:szCs w:val="28"/>
        </w:rPr>
        <w:t xml:space="preserve"> – Regia B. Mencarelli – In Concorso</w:t>
      </w:r>
      <w:r w:rsidRPr="001816C2">
        <w:rPr>
          <w:rFonts w:ascii="Arial Narrow" w:hAnsi="Arial Narrow"/>
          <w:color w:val="000000"/>
          <w:sz w:val="28"/>
          <w:szCs w:val="28"/>
        </w:rPr>
        <w:br/>
      </w:r>
    </w:p>
    <w:p w:rsidR="00DB5466" w:rsidRPr="00DB5466" w:rsidRDefault="00DB5466" w:rsidP="00DB5466">
      <w:pPr>
        <w:spacing w:after="0" w:line="240" w:lineRule="auto"/>
        <w:rPr>
          <w:rFonts w:ascii="Arial Narrow" w:eastAsia="Times New Roman" w:hAnsi="Arial Narrow" w:cs="Times New Roman"/>
          <w:sz w:val="24"/>
          <w:szCs w:val="24"/>
          <w:lang w:eastAsia="it-IT"/>
        </w:rPr>
      </w:pPr>
      <w:r w:rsidRPr="00DB5466">
        <w:rPr>
          <w:rFonts w:ascii="Arial Narrow" w:eastAsia="Times New Roman" w:hAnsi="Arial Narrow" w:cs="Times New Roman"/>
          <w:sz w:val="24"/>
          <w:szCs w:val="24"/>
          <w:lang w:eastAsia="it-IT"/>
        </w:rPr>
        <w:t>Giulio cerca disperatamente lavoro. Le sue finanze debbono essere risanate e così affitta una stanza del suo appartamento all’amico Lillo e l’altra stanza a Paola della quale poco dopo se ne innamora…</w:t>
      </w:r>
    </w:p>
    <w:p w:rsidR="00DB5466" w:rsidRPr="00DB5466" w:rsidRDefault="00DB5466" w:rsidP="00DB5466">
      <w:pPr>
        <w:spacing w:after="0" w:line="240" w:lineRule="auto"/>
        <w:rPr>
          <w:rFonts w:ascii="Arial Narrow" w:eastAsia="Times New Roman" w:hAnsi="Arial Narrow" w:cs="Times New Roman"/>
          <w:sz w:val="24"/>
          <w:szCs w:val="24"/>
          <w:lang w:eastAsia="it-IT"/>
        </w:rPr>
      </w:pPr>
      <w:r w:rsidRPr="00DB5466">
        <w:rPr>
          <w:rFonts w:ascii="Arial Narrow" w:eastAsia="Times New Roman" w:hAnsi="Arial Narrow" w:cs="Times New Roman"/>
          <w:sz w:val="24"/>
          <w:szCs w:val="24"/>
          <w:lang w:eastAsia="it-IT"/>
        </w:rPr>
        <w:t>Per Giulio le cose sembrano cambiare quando l’amministrazione di un centro estetico, risponde ad una richiesta di lavoro. C’è solo un problema…Si richiede un colloquio con una donna.</w:t>
      </w:r>
    </w:p>
    <w:p w:rsidR="00DB5466" w:rsidRPr="00DB5466" w:rsidRDefault="00DB5466" w:rsidP="00DB5466">
      <w:pPr>
        <w:spacing w:after="0" w:line="240" w:lineRule="auto"/>
        <w:rPr>
          <w:rFonts w:ascii="Arial Narrow" w:eastAsia="Times New Roman" w:hAnsi="Arial Narrow" w:cs="Times New Roman"/>
          <w:sz w:val="24"/>
          <w:szCs w:val="24"/>
          <w:lang w:eastAsia="it-IT"/>
        </w:rPr>
      </w:pPr>
      <w:r w:rsidRPr="00DB5466">
        <w:rPr>
          <w:rFonts w:ascii="Arial Narrow" w:eastAsia="Times New Roman" w:hAnsi="Arial Narrow" w:cs="Times New Roman"/>
          <w:sz w:val="24"/>
          <w:szCs w:val="24"/>
          <w:lang w:eastAsia="it-IT"/>
        </w:rPr>
        <w:t>Giulio, con l’aiuto dell’amico Lillo, decide di travestirsi per non perdere l’occasione di lavoro, ma non  vuole dire nulla alla fidanzata Paola.</w:t>
      </w:r>
    </w:p>
    <w:p w:rsidR="00DB5466" w:rsidRPr="00DB5466" w:rsidRDefault="00DB5466" w:rsidP="00DB5466">
      <w:pPr>
        <w:spacing w:after="0" w:line="240" w:lineRule="auto"/>
        <w:rPr>
          <w:rFonts w:ascii="Arial Narrow" w:eastAsia="Times New Roman" w:hAnsi="Arial Narrow" w:cs="Times New Roman"/>
          <w:sz w:val="24"/>
          <w:szCs w:val="24"/>
          <w:lang w:eastAsia="it-IT"/>
        </w:rPr>
      </w:pPr>
      <w:r w:rsidRPr="00DB5466">
        <w:rPr>
          <w:rFonts w:ascii="Arial Narrow" w:eastAsia="Times New Roman" w:hAnsi="Arial Narrow" w:cs="Times New Roman"/>
          <w:sz w:val="24"/>
          <w:szCs w:val="24"/>
          <w:lang w:eastAsia="it-IT"/>
        </w:rPr>
        <w:t>Nello stesso tempo Paola custodisce un segreto; ha abbandonato il vecchio lavoro di insegnante e si è offerta per un ben ambiguo lavoro ben retribuito…</w:t>
      </w:r>
    </w:p>
    <w:p w:rsidR="00DB5466" w:rsidRPr="00DB5466" w:rsidRDefault="00DB5466" w:rsidP="00DB5466">
      <w:pPr>
        <w:spacing w:after="0" w:line="240" w:lineRule="auto"/>
        <w:rPr>
          <w:rFonts w:ascii="Arial Narrow" w:eastAsia="Times New Roman" w:hAnsi="Arial Narrow" w:cs="Times New Roman"/>
          <w:sz w:val="24"/>
          <w:szCs w:val="24"/>
          <w:lang w:eastAsia="it-IT"/>
        </w:rPr>
      </w:pPr>
      <w:r w:rsidRPr="00DB5466">
        <w:rPr>
          <w:rFonts w:ascii="Arial Narrow" w:eastAsia="Times New Roman" w:hAnsi="Arial Narrow" w:cs="Times New Roman"/>
          <w:sz w:val="24"/>
          <w:szCs w:val="24"/>
          <w:lang w:eastAsia="it-IT"/>
        </w:rPr>
        <w:t xml:space="preserve">Lillo in una girandola di </w:t>
      </w:r>
      <w:proofErr w:type="spellStart"/>
      <w:r w:rsidRPr="00DB5466">
        <w:rPr>
          <w:rFonts w:ascii="Arial Narrow" w:eastAsia="Times New Roman" w:hAnsi="Arial Narrow" w:cs="Times New Roman"/>
          <w:sz w:val="24"/>
          <w:szCs w:val="24"/>
          <w:lang w:eastAsia="it-IT"/>
        </w:rPr>
        <w:t>gags</w:t>
      </w:r>
      <w:proofErr w:type="spellEnd"/>
      <w:r w:rsidRPr="00DB5466">
        <w:rPr>
          <w:rFonts w:ascii="Arial Narrow" w:eastAsia="Times New Roman" w:hAnsi="Arial Narrow" w:cs="Times New Roman"/>
          <w:sz w:val="24"/>
          <w:szCs w:val="24"/>
          <w:lang w:eastAsia="it-IT"/>
        </w:rPr>
        <w:t xml:space="preserve"> divertentissime cerca di coprire i due…</w:t>
      </w:r>
    </w:p>
    <w:p w:rsidR="00DB5466" w:rsidRDefault="00DB5466" w:rsidP="00DB5466">
      <w:pPr>
        <w:pBdr>
          <w:bottom w:val="single" w:sz="12" w:space="2" w:color="auto"/>
        </w:pBdr>
        <w:spacing w:after="0" w:line="240" w:lineRule="auto"/>
        <w:rPr>
          <w:rFonts w:ascii="Arial Narrow" w:eastAsia="Times New Roman" w:hAnsi="Arial Narrow" w:cs="Times New Roman"/>
          <w:sz w:val="24"/>
          <w:szCs w:val="24"/>
          <w:lang w:eastAsia="it-IT"/>
        </w:rPr>
      </w:pPr>
      <w:r w:rsidRPr="00DB5466">
        <w:rPr>
          <w:rFonts w:ascii="Arial Narrow" w:eastAsia="Times New Roman" w:hAnsi="Arial Narrow" w:cs="Times New Roman"/>
          <w:sz w:val="24"/>
          <w:szCs w:val="24"/>
          <w:lang w:eastAsia="it-IT"/>
        </w:rPr>
        <w:t>Naturalmente la cosa degenera ed assume proporzioni inimmaginabili fino a che…</w:t>
      </w:r>
    </w:p>
    <w:p w:rsidR="00EA2D53" w:rsidRDefault="00EA2D53" w:rsidP="00DB5466">
      <w:pPr>
        <w:pBdr>
          <w:bottom w:val="single" w:sz="12" w:space="2" w:color="auto"/>
        </w:pBdr>
        <w:spacing w:after="0" w:line="240" w:lineRule="auto"/>
        <w:rPr>
          <w:rFonts w:ascii="Arial Narrow" w:eastAsia="Times New Roman" w:hAnsi="Arial Narrow" w:cs="Times New Roman"/>
          <w:sz w:val="24"/>
          <w:szCs w:val="24"/>
          <w:lang w:eastAsia="it-IT"/>
        </w:rPr>
      </w:pPr>
    </w:p>
    <w:p w:rsidR="007B11E4" w:rsidRPr="001816C2" w:rsidRDefault="007B11E4" w:rsidP="007B11E4">
      <w:pPr>
        <w:pStyle w:val="ecxmsonormal"/>
        <w:shd w:val="clear" w:color="auto" w:fill="FFFFFF"/>
        <w:spacing w:after="0" w:line="319" w:lineRule="atLeast"/>
        <w:jc w:val="center"/>
        <w:rPr>
          <w:rFonts w:ascii="Arial Narrow" w:hAnsi="Arial Narrow"/>
          <w:b/>
          <w:color w:val="000000"/>
          <w:sz w:val="28"/>
          <w:szCs w:val="28"/>
        </w:rPr>
      </w:pPr>
      <w:r w:rsidRPr="001816C2">
        <w:rPr>
          <w:rFonts w:ascii="Arial Narrow" w:hAnsi="Arial Narrow"/>
          <w:b/>
          <w:color w:val="000000"/>
          <w:sz w:val="28"/>
          <w:szCs w:val="28"/>
        </w:rPr>
        <w:t>21 LUGLIO 2016</w:t>
      </w:r>
    </w:p>
    <w:p w:rsidR="007B11E4" w:rsidRPr="001816C2" w:rsidRDefault="007B11E4" w:rsidP="007B11E4">
      <w:pPr>
        <w:pStyle w:val="ecxmsonormal"/>
        <w:shd w:val="clear" w:color="auto" w:fill="FFFFFF"/>
        <w:spacing w:after="0" w:line="319" w:lineRule="atLeast"/>
        <w:jc w:val="center"/>
        <w:rPr>
          <w:rFonts w:ascii="Arial Narrow" w:hAnsi="Arial Narrow"/>
          <w:color w:val="000000"/>
          <w:sz w:val="28"/>
          <w:szCs w:val="28"/>
        </w:rPr>
      </w:pPr>
      <w:r w:rsidRPr="001816C2">
        <w:rPr>
          <w:rFonts w:ascii="Arial Narrow" w:hAnsi="Arial Narrow"/>
          <w:color w:val="000000"/>
          <w:sz w:val="28"/>
          <w:szCs w:val="28"/>
        </w:rPr>
        <w:t xml:space="preserve">Compagnia Il </w:t>
      </w:r>
      <w:proofErr w:type="spellStart"/>
      <w:r w:rsidRPr="001816C2">
        <w:rPr>
          <w:rFonts w:ascii="Arial Narrow" w:hAnsi="Arial Narrow"/>
          <w:color w:val="000000"/>
          <w:sz w:val="28"/>
          <w:szCs w:val="28"/>
        </w:rPr>
        <w:t>Barsolo</w:t>
      </w:r>
      <w:proofErr w:type="spellEnd"/>
      <w:r w:rsidRPr="001816C2">
        <w:rPr>
          <w:rFonts w:ascii="Arial Narrow" w:hAnsi="Arial Narrow"/>
          <w:color w:val="000000"/>
          <w:sz w:val="28"/>
          <w:szCs w:val="28"/>
        </w:rPr>
        <w:t xml:space="preserve"> di Tolfa – in  </w:t>
      </w:r>
      <w:r w:rsidRPr="001816C2">
        <w:rPr>
          <w:rFonts w:ascii="Arial Narrow" w:hAnsi="Arial Narrow"/>
          <w:color w:val="C00000"/>
          <w:sz w:val="28"/>
          <w:szCs w:val="28"/>
        </w:rPr>
        <w:t>“</w:t>
      </w:r>
      <w:proofErr w:type="spellStart"/>
      <w:r w:rsidRPr="001816C2">
        <w:rPr>
          <w:rFonts w:ascii="Arial Narrow" w:hAnsi="Arial Narrow"/>
          <w:color w:val="C00000"/>
          <w:sz w:val="28"/>
          <w:szCs w:val="28"/>
        </w:rPr>
        <w:t>Liola</w:t>
      </w:r>
      <w:proofErr w:type="spellEnd"/>
      <w:r w:rsidRPr="001816C2">
        <w:rPr>
          <w:rFonts w:ascii="Arial Narrow" w:hAnsi="Arial Narrow"/>
          <w:color w:val="C00000"/>
          <w:sz w:val="28"/>
          <w:szCs w:val="28"/>
        </w:rPr>
        <w:t>’”</w:t>
      </w:r>
      <w:r w:rsidRPr="001816C2">
        <w:rPr>
          <w:rFonts w:ascii="Arial Narrow" w:hAnsi="Arial Narrow"/>
          <w:color w:val="000000"/>
          <w:sz w:val="28"/>
          <w:szCs w:val="28"/>
        </w:rPr>
        <w:t xml:space="preserve"> – di Pirandello – Regia Simona De PAOLIS </w:t>
      </w:r>
    </w:p>
    <w:p w:rsidR="007B11E4" w:rsidRPr="001816C2" w:rsidRDefault="007B11E4" w:rsidP="007B11E4">
      <w:pPr>
        <w:pStyle w:val="ecxmsonormal"/>
        <w:shd w:val="clear" w:color="auto" w:fill="FFFFFF"/>
        <w:spacing w:after="0" w:line="319" w:lineRule="atLeast"/>
        <w:jc w:val="center"/>
        <w:rPr>
          <w:rFonts w:ascii="Arial Narrow" w:hAnsi="Arial Narrow"/>
          <w:color w:val="000000"/>
          <w:sz w:val="28"/>
          <w:szCs w:val="28"/>
        </w:rPr>
      </w:pPr>
      <w:r w:rsidRPr="001816C2">
        <w:rPr>
          <w:rFonts w:ascii="Arial Narrow" w:hAnsi="Arial Narrow"/>
          <w:color w:val="000000"/>
          <w:sz w:val="28"/>
          <w:szCs w:val="28"/>
        </w:rPr>
        <w:t>in Concorso</w:t>
      </w:r>
    </w:p>
    <w:p w:rsidR="007B11E4" w:rsidRDefault="007B11E4" w:rsidP="007B11E4">
      <w:pPr>
        <w:pStyle w:val="NormaleWeb"/>
        <w:shd w:val="clear" w:color="auto" w:fill="FFFFFF"/>
        <w:spacing w:before="0" w:beforeAutospacing="0" w:after="75" w:afterAutospacing="0" w:line="255" w:lineRule="atLeast"/>
        <w:rPr>
          <w:rFonts w:ascii="Arial Narrow" w:hAnsi="Arial Narrow" w:cs="Arial"/>
        </w:rPr>
      </w:pPr>
      <w:r>
        <w:rPr>
          <w:rFonts w:ascii="Arial Narrow" w:hAnsi="Arial Narrow" w:cs="Arial"/>
        </w:rPr>
        <w:t xml:space="preserve">Grande attesa </w:t>
      </w:r>
      <w:r w:rsidRPr="007B11E4">
        <w:rPr>
          <w:rFonts w:ascii="Arial Narrow" w:hAnsi="Arial Narrow" w:cs="Arial"/>
        </w:rPr>
        <w:t>p</w:t>
      </w:r>
      <w:r>
        <w:rPr>
          <w:rFonts w:ascii="Arial Narrow" w:hAnsi="Arial Narrow" w:cs="Arial"/>
        </w:rPr>
        <w:t>er la serata in programma il 21 luglio al Teatro al Chiostro</w:t>
      </w:r>
      <w:r w:rsidRPr="007B11E4">
        <w:rPr>
          <w:rFonts w:ascii="Arial Narrow" w:hAnsi="Arial Narrow" w:cs="Arial"/>
        </w:rPr>
        <w:t xml:space="preserve">. Sul palco infatti la Compagnia "Il </w:t>
      </w:r>
      <w:proofErr w:type="spellStart"/>
      <w:r w:rsidRPr="007B11E4">
        <w:rPr>
          <w:rFonts w:ascii="Arial Narrow" w:hAnsi="Arial Narrow" w:cs="Arial"/>
        </w:rPr>
        <w:t>Barsolo</w:t>
      </w:r>
      <w:proofErr w:type="spellEnd"/>
      <w:r w:rsidRPr="007B11E4">
        <w:rPr>
          <w:rFonts w:ascii="Arial Narrow" w:hAnsi="Arial Narrow" w:cs="Arial"/>
        </w:rPr>
        <w:t>" di Simona De Paolis metterà in scena "</w:t>
      </w:r>
      <w:proofErr w:type="spellStart"/>
      <w:r w:rsidRPr="007B11E4">
        <w:rPr>
          <w:rFonts w:ascii="Arial Narrow" w:hAnsi="Arial Narrow" w:cs="Arial"/>
        </w:rPr>
        <w:t>Liolà</w:t>
      </w:r>
      <w:proofErr w:type="spellEnd"/>
      <w:r w:rsidRPr="007B11E4">
        <w:rPr>
          <w:rFonts w:ascii="Arial Narrow" w:hAnsi="Arial Narrow" w:cs="Arial"/>
        </w:rPr>
        <w:t>", commedia di Luigi Pirandello.</w:t>
      </w:r>
    </w:p>
    <w:p w:rsidR="00746AE0" w:rsidRDefault="00746AE0" w:rsidP="007B11E4">
      <w:pPr>
        <w:pStyle w:val="NormaleWeb"/>
        <w:shd w:val="clear" w:color="auto" w:fill="FFFFFF"/>
        <w:spacing w:before="0" w:beforeAutospacing="0" w:after="75" w:afterAutospacing="0" w:line="255" w:lineRule="atLeast"/>
        <w:rPr>
          <w:rFonts w:ascii="Arial Narrow" w:hAnsi="Arial Narrow" w:cs="Arial"/>
        </w:rPr>
      </w:pPr>
      <w:r>
        <w:rPr>
          <w:rFonts w:ascii="Arial Narrow" w:hAnsi="Arial Narrow" w:cs="Arial"/>
        </w:rPr>
        <w:t xml:space="preserve">Lo Zio Simone, ricco proprietario terriero, non ha figli dalla giovane moglie Mita e viene canzonato da </w:t>
      </w:r>
      <w:proofErr w:type="spellStart"/>
      <w:r>
        <w:rPr>
          <w:rFonts w:ascii="Arial Narrow" w:hAnsi="Arial Narrow" w:cs="Arial"/>
        </w:rPr>
        <w:t>Liolà</w:t>
      </w:r>
      <w:proofErr w:type="spellEnd"/>
      <w:r>
        <w:rPr>
          <w:rFonts w:ascii="Arial Narrow" w:hAnsi="Arial Narrow" w:cs="Arial"/>
        </w:rPr>
        <w:t xml:space="preserve">  che di figli ne ha tre, avuti tutti da donne diverse, ed è in attesa di un quarto da  </w:t>
      </w:r>
      <w:proofErr w:type="spellStart"/>
      <w:r>
        <w:rPr>
          <w:rFonts w:ascii="Arial Narrow" w:hAnsi="Arial Narrow" w:cs="Arial"/>
        </w:rPr>
        <w:t>Tuzza</w:t>
      </w:r>
      <w:proofErr w:type="spellEnd"/>
      <w:r>
        <w:rPr>
          <w:rFonts w:ascii="Arial Narrow" w:hAnsi="Arial Narrow" w:cs="Arial"/>
        </w:rPr>
        <w:t>, nipote di Zio Simone.</w:t>
      </w:r>
    </w:p>
    <w:p w:rsidR="00746AE0" w:rsidRPr="007B11E4" w:rsidRDefault="00746AE0" w:rsidP="007B11E4">
      <w:pPr>
        <w:pStyle w:val="NormaleWeb"/>
        <w:shd w:val="clear" w:color="auto" w:fill="FFFFFF"/>
        <w:spacing w:before="0" w:beforeAutospacing="0" w:after="75" w:afterAutospacing="0" w:line="255" w:lineRule="atLeast"/>
        <w:rPr>
          <w:rFonts w:ascii="Arial Narrow" w:hAnsi="Arial Narrow" w:cs="Arial"/>
        </w:rPr>
      </w:pPr>
      <w:r>
        <w:rPr>
          <w:rFonts w:ascii="Arial Narrow" w:hAnsi="Arial Narrow" w:cs="Arial"/>
        </w:rPr>
        <w:t xml:space="preserve">Invidiosa di Mita , </w:t>
      </w:r>
      <w:proofErr w:type="spellStart"/>
      <w:r>
        <w:rPr>
          <w:rFonts w:ascii="Arial Narrow" w:hAnsi="Arial Narrow" w:cs="Arial"/>
        </w:rPr>
        <w:t>Tuzza</w:t>
      </w:r>
      <w:proofErr w:type="spellEnd"/>
      <w:r>
        <w:rPr>
          <w:rFonts w:ascii="Arial Narrow" w:hAnsi="Arial Narrow" w:cs="Arial"/>
        </w:rPr>
        <w:t xml:space="preserve"> propone a Zio Simone di far passare  per suo </w:t>
      </w:r>
      <w:r w:rsidR="00705E7C">
        <w:rPr>
          <w:rFonts w:ascii="Arial Narrow" w:hAnsi="Arial Narrow" w:cs="Arial"/>
        </w:rPr>
        <w:t xml:space="preserve">il figlio che attende da </w:t>
      </w:r>
      <w:proofErr w:type="spellStart"/>
      <w:r w:rsidR="00705E7C">
        <w:rPr>
          <w:rFonts w:ascii="Arial Narrow" w:hAnsi="Arial Narrow" w:cs="Arial"/>
        </w:rPr>
        <w:t>Liolà</w:t>
      </w:r>
      <w:proofErr w:type="spellEnd"/>
      <w:r w:rsidR="00705E7C">
        <w:rPr>
          <w:rFonts w:ascii="Arial Narrow" w:hAnsi="Arial Narrow" w:cs="Arial"/>
        </w:rPr>
        <w:t>.</w:t>
      </w:r>
      <w:r>
        <w:rPr>
          <w:rFonts w:ascii="Arial Narrow" w:hAnsi="Arial Narrow" w:cs="Arial"/>
        </w:rPr>
        <w:t xml:space="preserve"> </w:t>
      </w:r>
      <w:r w:rsidR="00705E7C">
        <w:rPr>
          <w:rFonts w:ascii="Arial Narrow" w:hAnsi="Arial Narrow" w:cs="Arial"/>
        </w:rPr>
        <w:t>I</w:t>
      </w:r>
      <w:r>
        <w:rPr>
          <w:rFonts w:ascii="Arial Narrow" w:hAnsi="Arial Narrow" w:cs="Arial"/>
        </w:rPr>
        <w:t xml:space="preserve">l vecchio accetta e caccia di casa la moglie , che decide di rendergli la pariglia accettando la corte di </w:t>
      </w:r>
      <w:proofErr w:type="spellStart"/>
      <w:r>
        <w:rPr>
          <w:rFonts w:ascii="Arial Narrow" w:hAnsi="Arial Narrow" w:cs="Arial"/>
        </w:rPr>
        <w:t>Liolà</w:t>
      </w:r>
      <w:proofErr w:type="spellEnd"/>
      <w:r>
        <w:rPr>
          <w:rFonts w:ascii="Arial Narrow" w:hAnsi="Arial Narrow" w:cs="Arial"/>
        </w:rPr>
        <w:t xml:space="preserve"> e rimanendo</w:t>
      </w:r>
      <w:r w:rsidR="00705E7C">
        <w:rPr>
          <w:rFonts w:ascii="Arial Narrow" w:hAnsi="Arial Narrow" w:cs="Arial"/>
        </w:rPr>
        <w:t xml:space="preserve"> incinta di quest’ uomo. Venuto a conoscenza della gravidanza della moglie, Zio Simone fa passare per suo anche questo figlio ed abbandona al suo destino </w:t>
      </w:r>
      <w:proofErr w:type="spellStart"/>
      <w:r w:rsidR="00705E7C">
        <w:rPr>
          <w:rFonts w:ascii="Arial Narrow" w:hAnsi="Arial Narrow" w:cs="Arial"/>
        </w:rPr>
        <w:t>Tuzza</w:t>
      </w:r>
      <w:proofErr w:type="spellEnd"/>
      <w:r w:rsidR="00705E7C">
        <w:rPr>
          <w:rFonts w:ascii="Arial Narrow" w:hAnsi="Arial Narrow" w:cs="Arial"/>
        </w:rPr>
        <w:t xml:space="preserve"> , invitandola a farsi sposare dall‘ uomo che l’ha messa incinta. Ma </w:t>
      </w:r>
      <w:proofErr w:type="spellStart"/>
      <w:r w:rsidR="00705E7C">
        <w:rPr>
          <w:rFonts w:ascii="Arial Narrow" w:hAnsi="Arial Narrow" w:cs="Arial"/>
        </w:rPr>
        <w:t>Liolà</w:t>
      </w:r>
      <w:proofErr w:type="spellEnd"/>
      <w:r w:rsidR="00705E7C">
        <w:rPr>
          <w:rFonts w:ascii="Arial Narrow" w:hAnsi="Arial Narrow" w:cs="Arial"/>
        </w:rPr>
        <w:t xml:space="preserve"> non vuole saperne di sposare una donna che </w:t>
      </w:r>
      <w:proofErr w:type="spellStart"/>
      <w:r w:rsidR="00705E7C">
        <w:rPr>
          <w:rFonts w:ascii="Arial Narrow" w:hAnsi="Arial Narrow" w:cs="Arial"/>
        </w:rPr>
        <w:t>che</w:t>
      </w:r>
      <w:proofErr w:type="spellEnd"/>
      <w:r w:rsidR="00705E7C">
        <w:rPr>
          <w:rFonts w:ascii="Arial Narrow" w:hAnsi="Arial Narrow" w:cs="Arial"/>
        </w:rPr>
        <w:t xml:space="preserve"> lo ha già respinto e </w:t>
      </w:r>
      <w:proofErr w:type="spellStart"/>
      <w:r w:rsidR="00705E7C">
        <w:rPr>
          <w:rFonts w:ascii="Arial Narrow" w:hAnsi="Arial Narrow" w:cs="Arial"/>
        </w:rPr>
        <w:t>Tuzza</w:t>
      </w:r>
      <w:proofErr w:type="spellEnd"/>
      <w:r w:rsidR="00705E7C">
        <w:rPr>
          <w:rFonts w:ascii="Arial Narrow" w:hAnsi="Arial Narrow" w:cs="Arial"/>
        </w:rPr>
        <w:t xml:space="preserve"> in un eccesso di ira ,tenta di ucciderlo . </w:t>
      </w:r>
      <w:proofErr w:type="spellStart"/>
      <w:r w:rsidR="00705E7C">
        <w:rPr>
          <w:rFonts w:ascii="Arial Narrow" w:hAnsi="Arial Narrow" w:cs="Arial"/>
        </w:rPr>
        <w:t>Liolà</w:t>
      </w:r>
      <w:proofErr w:type="spellEnd"/>
      <w:r w:rsidR="00705E7C">
        <w:rPr>
          <w:rFonts w:ascii="Arial Narrow" w:hAnsi="Arial Narrow" w:cs="Arial"/>
        </w:rPr>
        <w:t xml:space="preserve"> però disarma la donna ed allegramente la invita ad affidargli il figlio che lo as</w:t>
      </w:r>
      <w:bookmarkStart w:id="0" w:name="_GoBack"/>
      <w:bookmarkEnd w:id="0"/>
      <w:r w:rsidR="00705E7C">
        <w:rPr>
          <w:rFonts w:ascii="Arial Narrow" w:hAnsi="Arial Narrow" w:cs="Arial"/>
        </w:rPr>
        <w:t>petta.</w:t>
      </w:r>
    </w:p>
    <w:p w:rsidR="00700085" w:rsidRDefault="00700085">
      <w:pPr>
        <w:rPr>
          <w:b/>
          <w:sz w:val="36"/>
        </w:rPr>
      </w:pPr>
    </w:p>
    <w:p w:rsidR="007B11E4" w:rsidRPr="001816C2" w:rsidRDefault="007B11E4" w:rsidP="007B11E4">
      <w:pPr>
        <w:pStyle w:val="ecxmsonormal"/>
        <w:shd w:val="clear" w:color="auto" w:fill="FFFFFF"/>
        <w:spacing w:after="0" w:line="319" w:lineRule="atLeast"/>
        <w:jc w:val="center"/>
        <w:rPr>
          <w:rFonts w:ascii="Arial Narrow" w:hAnsi="Arial Narrow"/>
          <w:b/>
          <w:color w:val="000000"/>
          <w:sz w:val="28"/>
          <w:szCs w:val="28"/>
        </w:rPr>
      </w:pPr>
      <w:r w:rsidRPr="001816C2">
        <w:rPr>
          <w:rFonts w:ascii="Arial Narrow" w:hAnsi="Arial Narrow"/>
          <w:b/>
          <w:color w:val="000000"/>
          <w:sz w:val="28"/>
          <w:szCs w:val="28"/>
        </w:rPr>
        <w:t>24 LUGLIO 2016</w:t>
      </w:r>
    </w:p>
    <w:p w:rsidR="007B11E4" w:rsidRDefault="007B11E4" w:rsidP="007B11E4">
      <w:pPr>
        <w:pStyle w:val="ecxmsonormal"/>
        <w:shd w:val="clear" w:color="auto" w:fill="FFFFFF"/>
        <w:spacing w:after="0" w:line="319" w:lineRule="atLeast"/>
        <w:jc w:val="center"/>
        <w:rPr>
          <w:rFonts w:ascii="Arial Narrow" w:hAnsi="Arial Narrow"/>
          <w:b/>
          <w:color w:val="000000"/>
          <w:sz w:val="28"/>
          <w:szCs w:val="28"/>
        </w:rPr>
      </w:pPr>
      <w:r w:rsidRPr="001816C2">
        <w:rPr>
          <w:rFonts w:ascii="Arial Narrow" w:hAnsi="Arial Narrow"/>
          <w:color w:val="000000"/>
          <w:sz w:val="28"/>
          <w:szCs w:val="28"/>
        </w:rPr>
        <w:t xml:space="preserve">Associazione L’Aquilone di Tarquinia – in </w:t>
      </w:r>
      <w:r w:rsidRPr="001816C2">
        <w:rPr>
          <w:rFonts w:ascii="Arial Narrow" w:hAnsi="Arial Narrow"/>
          <w:color w:val="C00000"/>
          <w:sz w:val="28"/>
          <w:szCs w:val="28"/>
        </w:rPr>
        <w:t>Trio di autore</w:t>
      </w:r>
      <w:r w:rsidRPr="001816C2">
        <w:rPr>
          <w:rFonts w:ascii="Arial Narrow" w:hAnsi="Arial Narrow"/>
          <w:color w:val="000000"/>
          <w:sz w:val="28"/>
          <w:szCs w:val="28"/>
        </w:rPr>
        <w:t>” spettacolo Musicale – Fuori Concorso</w:t>
      </w:r>
      <w:r w:rsidRPr="001816C2">
        <w:rPr>
          <w:rFonts w:ascii="Arial Narrow" w:hAnsi="Arial Narrow"/>
          <w:color w:val="000000"/>
          <w:sz w:val="28"/>
          <w:szCs w:val="28"/>
        </w:rPr>
        <w:br/>
      </w:r>
    </w:p>
    <w:p w:rsidR="008B3118" w:rsidRDefault="008B3118" w:rsidP="007B11E4">
      <w:pPr>
        <w:pStyle w:val="ecxmsonormal"/>
        <w:shd w:val="clear" w:color="auto" w:fill="FFFFFF"/>
        <w:spacing w:after="0" w:line="319" w:lineRule="atLeast"/>
        <w:jc w:val="center"/>
        <w:rPr>
          <w:rFonts w:ascii="Arial Narrow" w:hAnsi="Arial Narrow"/>
          <w:b/>
          <w:color w:val="000000"/>
          <w:sz w:val="28"/>
          <w:szCs w:val="28"/>
        </w:rPr>
      </w:pPr>
    </w:p>
    <w:p w:rsidR="008B3118" w:rsidRDefault="008B3118" w:rsidP="007B11E4">
      <w:pPr>
        <w:pStyle w:val="ecxmsonormal"/>
        <w:shd w:val="clear" w:color="auto" w:fill="FFFFFF"/>
        <w:spacing w:after="0" w:line="319" w:lineRule="atLeast"/>
        <w:jc w:val="center"/>
        <w:rPr>
          <w:rFonts w:ascii="Arial Narrow" w:hAnsi="Arial Narrow"/>
          <w:b/>
          <w:color w:val="000000"/>
          <w:sz w:val="28"/>
          <w:szCs w:val="28"/>
        </w:rPr>
      </w:pPr>
    </w:p>
    <w:p w:rsidR="008B3118" w:rsidRPr="001816C2" w:rsidRDefault="008B3118" w:rsidP="007B11E4">
      <w:pPr>
        <w:pStyle w:val="ecxmsonormal"/>
        <w:shd w:val="clear" w:color="auto" w:fill="FFFFFF"/>
        <w:spacing w:after="0" w:line="319" w:lineRule="atLeast"/>
        <w:jc w:val="center"/>
        <w:rPr>
          <w:rFonts w:ascii="Arial Narrow" w:hAnsi="Arial Narrow"/>
          <w:b/>
          <w:color w:val="000000"/>
          <w:sz w:val="28"/>
          <w:szCs w:val="28"/>
        </w:rPr>
      </w:pPr>
    </w:p>
    <w:p w:rsidR="00EA2D53" w:rsidRPr="001816C2" w:rsidRDefault="00EA2D53" w:rsidP="00EA2D53">
      <w:pPr>
        <w:pStyle w:val="ecxmsonormal"/>
        <w:shd w:val="clear" w:color="auto" w:fill="FFFFFF"/>
        <w:spacing w:after="0" w:line="319" w:lineRule="atLeast"/>
        <w:jc w:val="center"/>
        <w:rPr>
          <w:rFonts w:ascii="Arial Narrow" w:hAnsi="Arial Narrow"/>
          <w:b/>
          <w:color w:val="000000"/>
          <w:sz w:val="28"/>
          <w:szCs w:val="28"/>
        </w:rPr>
      </w:pPr>
      <w:r w:rsidRPr="001816C2">
        <w:rPr>
          <w:rFonts w:ascii="Arial Narrow" w:hAnsi="Arial Narrow"/>
          <w:b/>
          <w:color w:val="000000"/>
          <w:sz w:val="28"/>
          <w:szCs w:val="28"/>
        </w:rPr>
        <w:lastRenderedPageBreak/>
        <w:t>26 LUGLIO 2016</w:t>
      </w:r>
    </w:p>
    <w:p w:rsidR="00EA2D53" w:rsidRPr="001816C2" w:rsidRDefault="00EA2D53" w:rsidP="00EA2D53">
      <w:pPr>
        <w:pStyle w:val="ecxmsonormal"/>
        <w:shd w:val="clear" w:color="auto" w:fill="FFFFFF"/>
        <w:spacing w:after="0" w:line="319" w:lineRule="atLeast"/>
        <w:jc w:val="center"/>
        <w:rPr>
          <w:rFonts w:ascii="Arial Narrow" w:hAnsi="Arial Narrow"/>
          <w:color w:val="000000"/>
          <w:sz w:val="28"/>
          <w:szCs w:val="28"/>
        </w:rPr>
      </w:pPr>
      <w:r w:rsidRPr="001816C2">
        <w:rPr>
          <w:rFonts w:ascii="Arial Narrow" w:hAnsi="Arial Narrow"/>
          <w:color w:val="000000"/>
          <w:sz w:val="28"/>
          <w:szCs w:val="28"/>
        </w:rPr>
        <w:t xml:space="preserve">Compagnia Ante &amp; Go di Civitavecchia in </w:t>
      </w:r>
      <w:r w:rsidRPr="001816C2">
        <w:rPr>
          <w:rFonts w:ascii="Arial Narrow" w:hAnsi="Arial Narrow"/>
          <w:color w:val="C00000"/>
          <w:sz w:val="28"/>
          <w:szCs w:val="28"/>
        </w:rPr>
        <w:t>“Il Malato Immaginario”</w:t>
      </w:r>
      <w:r w:rsidRPr="001816C2">
        <w:rPr>
          <w:rFonts w:ascii="Arial Narrow" w:hAnsi="Arial Narrow"/>
          <w:color w:val="000000"/>
          <w:sz w:val="28"/>
          <w:szCs w:val="28"/>
        </w:rPr>
        <w:t xml:space="preserve"> di Moliere – Regia Iolanda ZANFRISCO  - In concorso</w:t>
      </w:r>
    </w:p>
    <w:p w:rsidR="008B3118" w:rsidRPr="008B3118" w:rsidRDefault="008B3118" w:rsidP="008B3118">
      <w:pPr>
        <w:shd w:val="clear" w:color="auto" w:fill="FFFFFF"/>
        <w:spacing w:after="113" w:line="240" w:lineRule="auto"/>
        <w:jc w:val="both"/>
        <w:rPr>
          <w:rFonts w:ascii="Arial Narrow" w:eastAsia="Times New Roman" w:hAnsi="Arial Narrow" w:cs="Arial"/>
          <w:color w:val="000000"/>
          <w:szCs w:val="17"/>
          <w:lang w:eastAsia="it-IT"/>
        </w:rPr>
      </w:pPr>
      <w:r w:rsidRPr="008B3118">
        <w:rPr>
          <w:rFonts w:ascii="Arial Narrow" w:eastAsia="Times New Roman" w:hAnsi="Arial Narrow" w:cs="Arial"/>
          <w:color w:val="000000"/>
          <w:szCs w:val="17"/>
          <w:lang w:eastAsia="it-IT"/>
        </w:rPr>
        <w:t>Da molti ritenuto il capolavoro assoluto del teatro di Molière, </w:t>
      </w:r>
      <w:r w:rsidRPr="008B3118">
        <w:rPr>
          <w:rFonts w:ascii="Arial Narrow" w:eastAsia="Times New Roman" w:hAnsi="Arial Narrow" w:cs="Arial"/>
          <w:b/>
          <w:bCs/>
          <w:color w:val="000000"/>
          <w:szCs w:val="17"/>
          <w:lang w:eastAsia="it-IT"/>
        </w:rPr>
        <w:t>“Il malato immaginario”,</w:t>
      </w:r>
      <w:r w:rsidRPr="008B3118">
        <w:rPr>
          <w:rFonts w:ascii="Arial Narrow" w:eastAsia="Times New Roman" w:hAnsi="Arial Narrow" w:cs="Arial"/>
          <w:color w:val="000000"/>
          <w:szCs w:val="17"/>
          <w:lang w:eastAsia="it-IT"/>
        </w:rPr>
        <w:t xml:space="preserve">   ambientato in una Napoli  del  tardo seicento,   narra le disavventure di un ipocondriaco Argante, padre di una bella figlia, marito di  una donna opportunista e fedifraga e vittima di avvoltoi salassatori e ciarlatani che vestono i panni di un dottore ed una farmacista. I guai cominciano quando,  Argante promette la figlia in moglie ad un giovane quanto babbeo dottorino di fresca laurea, in modo da potersi garantire un </w:t>
      </w:r>
      <w:proofErr w:type="spellStart"/>
      <w:r w:rsidRPr="008B3118">
        <w:rPr>
          <w:rFonts w:ascii="Arial Narrow" w:eastAsia="Times New Roman" w:hAnsi="Arial Narrow" w:cs="Arial"/>
          <w:color w:val="000000"/>
          <w:szCs w:val="17"/>
          <w:lang w:eastAsia="it-IT"/>
        </w:rPr>
        <w:t>sereno..e</w:t>
      </w:r>
      <w:proofErr w:type="spellEnd"/>
      <w:r w:rsidRPr="008B3118">
        <w:rPr>
          <w:rFonts w:ascii="Arial Narrow" w:eastAsia="Times New Roman" w:hAnsi="Arial Narrow" w:cs="Arial"/>
          <w:color w:val="000000"/>
          <w:szCs w:val="17"/>
          <w:lang w:eastAsia="it-IT"/>
        </w:rPr>
        <w:t xml:space="preserve"> gratuito  futuro di consulti e medicine. L'ostilità della figlia, segretamente innamorata di Oronzio, e la calcolata ingerenza della moglie, algida esecutrice di un piano truffaldino, finiscono per spingere il povero Argante in una fitta trama di inganni, equivoci, burle e finzioni. Ipocondriaco sino a rasentare la follia, Argante vive di medici e medicine, spiando ossessivamente in se stesso i sintomi di tutte le possibili malattie. Su questa base scattano i meccanismi classici della commedia: una moglie calcolatrice, una figlia il cui amore è contrastato salvo poi trionfare al momento buono in un immancabile lieto fine, un gruppo di untuosi ed infidi dottori che si nascondono dietro grandi paroloni in "</w:t>
      </w:r>
      <w:proofErr w:type="spellStart"/>
      <w:r w:rsidRPr="008B3118">
        <w:rPr>
          <w:rFonts w:ascii="Arial Narrow" w:eastAsia="Times New Roman" w:hAnsi="Arial Narrow" w:cs="Arial"/>
          <w:color w:val="000000"/>
          <w:szCs w:val="17"/>
          <w:lang w:eastAsia="it-IT"/>
        </w:rPr>
        <w:t>latinorum</w:t>
      </w:r>
      <w:proofErr w:type="spellEnd"/>
      <w:r w:rsidRPr="008B3118">
        <w:rPr>
          <w:rFonts w:ascii="Arial Narrow" w:eastAsia="Times New Roman" w:hAnsi="Arial Narrow" w:cs="Arial"/>
          <w:color w:val="000000"/>
          <w:szCs w:val="17"/>
          <w:lang w:eastAsia="it-IT"/>
        </w:rPr>
        <w:t>", un fratello savio e una cameriera fedele e astuta come tradizione vuole.   La trama si sussegue a ritmo serrato: convince e coinvolge, così contrassegnata da ricorrenti colpi di scena , divertenti gag e caratterizzazioni grottesche . L’adattamento e la  regia  di </w:t>
      </w:r>
      <w:r w:rsidRPr="008B3118">
        <w:rPr>
          <w:rFonts w:ascii="Arial Narrow" w:eastAsia="Times New Roman" w:hAnsi="Arial Narrow" w:cs="Arial"/>
          <w:b/>
          <w:bCs/>
          <w:color w:val="000000"/>
          <w:szCs w:val="17"/>
          <w:lang w:eastAsia="it-IT"/>
        </w:rPr>
        <w:t xml:space="preserve">Iolanda </w:t>
      </w:r>
      <w:proofErr w:type="spellStart"/>
      <w:r w:rsidRPr="008B3118">
        <w:rPr>
          <w:rFonts w:ascii="Arial Narrow" w:eastAsia="Times New Roman" w:hAnsi="Arial Narrow" w:cs="Arial"/>
          <w:b/>
          <w:bCs/>
          <w:color w:val="000000"/>
          <w:szCs w:val="17"/>
          <w:lang w:eastAsia="it-IT"/>
        </w:rPr>
        <w:t>Zanfrisco</w:t>
      </w:r>
      <w:proofErr w:type="spellEnd"/>
      <w:r w:rsidRPr="008B3118">
        <w:rPr>
          <w:rFonts w:ascii="Arial Narrow" w:eastAsia="Times New Roman" w:hAnsi="Arial Narrow" w:cs="Arial"/>
          <w:color w:val="000000"/>
          <w:szCs w:val="17"/>
          <w:lang w:eastAsia="it-IT"/>
        </w:rPr>
        <w:t> che, con entusiasmo e dedizione, rimanda  allo spettatore frammenti di teatro classico impregnato di fiammelle luminose ed intuizioni che ricordano e testimoniano la grande e popolare Commedia dell’Arte. Un scenografia controllata, elegante e simbolica  firmata da</w:t>
      </w:r>
      <w:r w:rsidRPr="008B3118">
        <w:rPr>
          <w:rFonts w:ascii="Arial Narrow" w:eastAsia="Times New Roman" w:hAnsi="Arial Narrow" w:cs="Arial"/>
          <w:b/>
          <w:bCs/>
          <w:color w:val="000000"/>
          <w:szCs w:val="17"/>
          <w:lang w:eastAsia="it-IT"/>
        </w:rPr>
        <w:t> Salvatore Agnello</w:t>
      </w:r>
      <w:r w:rsidRPr="008B3118">
        <w:rPr>
          <w:rFonts w:ascii="Arial Narrow" w:eastAsia="Times New Roman" w:hAnsi="Arial Narrow" w:cs="Arial"/>
          <w:color w:val="000000"/>
          <w:szCs w:val="17"/>
          <w:lang w:eastAsia="it-IT"/>
        </w:rPr>
        <w:t>; i ricchi  costumi  femminili , perfettamente in linea con il testo , sono   di </w:t>
      </w:r>
      <w:r w:rsidRPr="008B3118">
        <w:rPr>
          <w:rFonts w:ascii="Arial Narrow" w:eastAsia="Times New Roman" w:hAnsi="Arial Narrow" w:cs="Arial"/>
          <w:b/>
          <w:bCs/>
          <w:color w:val="000000"/>
          <w:szCs w:val="17"/>
          <w:lang w:eastAsia="it-IT"/>
        </w:rPr>
        <w:t xml:space="preserve">Iolanda </w:t>
      </w:r>
      <w:proofErr w:type="spellStart"/>
      <w:r w:rsidRPr="008B3118">
        <w:rPr>
          <w:rFonts w:ascii="Arial Narrow" w:eastAsia="Times New Roman" w:hAnsi="Arial Narrow" w:cs="Arial"/>
          <w:b/>
          <w:bCs/>
          <w:color w:val="000000"/>
          <w:szCs w:val="17"/>
          <w:lang w:eastAsia="it-IT"/>
        </w:rPr>
        <w:t>Zanfrisco</w:t>
      </w:r>
      <w:proofErr w:type="spellEnd"/>
      <w:r w:rsidRPr="008B3118">
        <w:rPr>
          <w:rFonts w:ascii="Arial Narrow" w:eastAsia="Times New Roman" w:hAnsi="Arial Narrow" w:cs="Arial"/>
          <w:b/>
          <w:bCs/>
          <w:color w:val="000000"/>
          <w:szCs w:val="17"/>
          <w:lang w:eastAsia="it-IT"/>
        </w:rPr>
        <w:t>  </w:t>
      </w:r>
      <w:r w:rsidRPr="008B3118">
        <w:rPr>
          <w:rFonts w:ascii="Arial Narrow" w:eastAsia="Times New Roman" w:hAnsi="Arial Narrow" w:cs="Arial"/>
          <w:color w:val="000000"/>
          <w:szCs w:val="17"/>
          <w:lang w:eastAsia="it-IT"/>
        </w:rPr>
        <w:t>mentre gli abiti maschili furono realizzati da</w:t>
      </w:r>
      <w:r w:rsidRPr="008B3118">
        <w:rPr>
          <w:rFonts w:ascii="Arial Narrow" w:eastAsia="Times New Roman" w:hAnsi="Arial Narrow" w:cs="Arial"/>
          <w:b/>
          <w:bCs/>
          <w:color w:val="000000"/>
          <w:szCs w:val="17"/>
          <w:lang w:eastAsia="it-IT"/>
        </w:rPr>
        <w:t xml:space="preserve"> Peppe </w:t>
      </w:r>
      <w:proofErr w:type="spellStart"/>
      <w:r w:rsidRPr="008B3118">
        <w:rPr>
          <w:rFonts w:ascii="Arial Narrow" w:eastAsia="Times New Roman" w:hAnsi="Arial Narrow" w:cs="Arial"/>
          <w:b/>
          <w:bCs/>
          <w:color w:val="000000"/>
          <w:szCs w:val="17"/>
          <w:lang w:eastAsia="it-IT"/>
        </w:rPr>
        <w:t>Zanfrisco</w:t>
      </w:r>
      <w:proofErr w:type="spellEnd"/>
      <w:r w:rsidRPr="008B3118">
        <w:rPr>
          <w:rFonts w:ascii="Arial Narrow" w:eastAsia="Times New Roman" w:hAnsi="Arial Narrow" w:cs="Arial"/>
          <w:b/>
          <w:bCs/>
          <w:color w:val="000000"/>
          <w:szCs w:val="17"/>
          <w:lang w:eastAsia="it-IT"/>
        </w:rPr>
        <w:t xml:space="preserve">   </w:t>
      </w:r>
      <w:r w:rsidRPr="008B3118">
        <w:rPr>
          <w:rFonts w:ascii="Arial Narrow" w:eastAsia="Times New Roman" w:hAnsi="Arial Narrow" w:cs="Arial"/>
          <w:color w:val="000000"/>
          <w:szCs w:val="17"/>
          <w:lang w:eastAsia="it-IT"/>
        </w:rPr>
        <w:t>per lo spettacolo “La donna di Governo di Goldoni.</w:t>
      </w:r>
    </w:p>
    <w:p w:rsidR="008B3118" w:rsidRPr="008B3118" w:rsidRDefault="008B3118" w:rsidP="008B3118">
      <w:pPr>
        <w:shd w:val="clear" w:color="auto" w:fill="FFFFFF"/>
        <w:spacing w:after="0" w:line="240" w:lineRule="auto"/>
        <w:jc w:val="both"/>
        <w:rPr>
          <w:rFonts w:ascii="Arial" w:eastAsia="Times New Roman" w:hAnsi="Arial" w:cs="Arial"/>
          <w:color w:val="000000"/>
          <w:sz w:val="24"/>
          <w:szCs w:val="24"/>
          <w:lang w:eastAsia="it-IT"/>
        </w:rPr>
      </w:pPr>
      <w:r w:rsidRPr="008B3118">
        <w:rPr>
          <w:rFonts w:ascii="Arial" w:eastAsia="Times New Roman" w:hAnsi="Arial" w:cs="Arial"/>
          <w:color w:val="000000"/>
          <w:sz w:val="24"/>
          <w:szCs w:val="24"/>
          <w:lang w:eastAsia="it-IT"/>
        </w:rPr>
        <w:t>Regia   </w:t>
      </w:r>
      <w:r w:rsidRPr="008B3118">
        <w:rPr>
          <w:rFonts w:ascii="Arial" w:eastAsia="Times New Roman" w:hAnsi="Arial" w:cs="Arial"/>
          <w:b/>
          <w:bCs/>
          <w:i/>
          <w:iCs/>
          <w:color w:val="000000"/>
          <w:sz w:val="24"/>
          <w:szCs w:val="24"/>
          <w:lang w:eastAsia="it-IT"/>
        </w:rPr>
        <w:t xml:space="preserve">Iolanda </w:t>
      </w:r>
      <w:proofErr w:type="spellStart"/>
      <w:r w:rsidRPr="008B3118">
        <w:rPr>
          <w:rFonts w:ascii="Arial" w:eastAsia="Times New Roman" w:hAnsi="Arial" w:cs="Arial"/>
          <w:b/>
          <w:bCs/>
          <w:i/>
          <w:iCs/>
          <w:color w:val="000000"/>
          <w:sz w:val="24"/>
          <w:szCs w:val="24"/>
          <w:lang w:eastAsia="it-IT"/>
        </w:rPr>
        <w:t>Zanfrisco</w:t>
      </w:r>
      <w:proofErr w:type="spellEnd"/>
    </w:p>
    <w:p w:rsidR="008B3118" w:rsidRPr="008B3118" w:rsidRDefault="008B3118" w:rsidP="008B3118">
      <w:pPr>
        <w:shd w:val="clear" w:color="auto" w:fill="FFFFFF"/>
        <w:spacing w:after="0" w:line="240" w:lineRule="auto"/>
        <w:rPr>
          <w:rFonts w:ascii="Arial" w:eastAsia="Times New Roman" w:hAnsi="Arial" w:cs="Arial"/>
          <w:color w:val="000000"/>
          <w:sz w:val="24"/>
          <w:szCs w:val="24"/>
          <w:lang w:eastAsia="it-IT"/>
        </w:rPr>
      </w:pPr>
      <w:r w:rsidRPr="008B3118">
        <w:rPr>
          <w:rFonts w:ascii="Arial" w:eastAsia="Times New Roman" w:hAnsi="Arial" w:cs="Arial"/>
          <w:color w:val="000000"/>
          <w:sz w:val="24"/>
          <w:szCs w:val="24"/>
          <w:lang w:eastAsia="it-IT"/>
        </w:rPr>
        <w:t xml:space="preserve">Direttrice di Scena </w:t>
      </w:r>
      <w:r w:rsidRPr="008B3118">
        <w:rPr>
          <w:rFonts w:ascii="Arial" w:eastAsia="Times New Roman" w:hAnsi="Arial" w:cs="Arial"/>
          <w:b/>
          <w:bCs/>
          <w:i/>
          <w:iCs/>
          <w:color w:val="000000"/>
          <w:sz w:val="24"/>
          <w:szCs w:val="24"/>
          <w:lang w:eastAsia="it-IT"/>
        </w:rPr>
        <w:t>Nicoletta de Paolis</w:t>
      </w:r>
    </w:p>
    <w:p w:rsidR="008B3118" w:rsidRPr="008B3118" w:rsidRDefault="008B3118" w:rsidP="008B3118">
      <w:pPr>
        <w:shd w:val="clear" w:color="auto" w:fill="FFFFFF"/>
        <w:spacing w:after="0" w:line="240" w:lineRule="auto"/>
        <w:rPr>
          <w:rFonts w:ascii="Arial" w:eastAsia="Times New Roman" w:hAnsi="Arial" w:cs="Arial"/>
          <w:color w:val="000000"/>
          <w:sz w:val="24"/>
          <w:szCs w:val="24"/>
          <w:lang w:eastAsia="it-IT"/>
        </w:rPr>
      </w:pPr>
      <w:r w:rsidRPr="008B3118">
        <w:rPr>
          <w:rFonts w:ascii="Arial" w:eastAsia="Times New Roman" w:hAnsi="Arial" w:cs="Arial"/>
          <w:color w:val="000000"/>
          <w:sz w:val="24"/>
          <w:szCs w:val="24"/>
          <w:lang w:eastAsia="it-IT"/>
        </w:rPr>
        <w:t>Scenografie </w:t>
      </w:r>
      <w:r w:rsidRPr="008B3118">
        <w:rPr>
          <w:rFonts w:ascii="Arial" w:eastAsia="Times New Roman" w:hAnsi="Arial" w:cs="Arial"/>
          <w:b/>
          <w:bCs/>
          <w:i/>
          <w:iCs/>
          <w:color w:val="000000"/>
          <w:sz w:val="24"/>
          <w:szCs w:val="24"/>
          <w:lang w:eastAsia="it-IT"/>
        </w:rPr>
        <w:t>Salvatore Agnello</w:t>
      </w:r>
    </w:p>
    <w:p w:rsidR="008B3118" w:rsidRPr="008B3118" w:rsidRDefault="008B3118" w:rsidP="008B3118">
      <w:pPr>
        <w:shd w:val="clear" w:color="auto" w:fill="FFFFFF"/>
        <w:spacing w:after="0" w:line="240" w:lineRule="auto"/>
        <w:rPr>
          <w:rFonts w:ascii="Arial" w:eastAsia="Times New Roman" w:hAnsi="Arial" w:cs="Arial"/>
          <w:color w:val="000000"/>
          <w:sz w:val="24"/>
          <w:szCs w:val="24"/>
          <w:lang w:eastAsia="it-IT"/>
        </w:rPr>
      </w:pPr>
      <w:r w:rsidRPr="008B3118">
        <w:rPr>
          <w:rFonts w:ascii="Arial" w:eastAsia="Times New Roman" w:hAnsi="Arial" w:cs="Arial"/>
          <w:color w:val="000000"/>
          <w:sz w:val="24"/>
          <w:szCs w:val="24"/>
          <w:lang w:eastAsia="it-IT"/>
        </w:rPr>
        <w:t>Costumi  </w:t>
      </w:r>
      <w:r w:rsidRPr="008B3118">
        <w:rPr>
          <w:rFonts w:ascii="Arial" w:eastAsia="Times New Roman" w:hAnsi="Arial" w:cs="Arial"/>
          <w:b/>
          <w:bCs/>
          <w:i/>
          <w:iCs/>
          <w:color w:val="000000"/>
          <w:sz w:val="24"/>
          <w:szCs w:val="24"/>
          <w:lang w:eastAsia="it-IT"/>
        </w:rPr>
        <w:t xml:space="preserve">Iolanda e Peppe </w:t>
      </w:r>
      <w:proofErr w:type="spellStart"/>
      <w:r w:rsidRPr="008B3118">
        <w:rPr>
          <w:rFonts w:ascii="Arial" w:eastAsia="Times New Roman" w:hAnsi="Arial" w:cs="Arial"/>
          <w:b/>
          <w:bCs/>
          <w:i/>
          <w:iCs/>
          <w:color w:val="000000"/>
          <w:sz w:val="24"/>
          <w:szCs w:val="24"/>
          <w:lang w:eastAsia="it-IT"/>
        </w:rPr>
        <w:t>Zanfrisco</w:t>
      </w:r>
      <w:proofErr w:type="spellEnd"/>
    </w:p>
    <w:p w:rsidR="008B3118" w:rsidRPr="008B3118" w:rsidRDefault="008B3118" w:rsidP="008B3118">
      <w:pPr>
        <w:shd w:val="clear" w:color="auto" w:fill="FFFFFF"/>
        <w:spacing w:after="0" w:line="240" w:lineRule="auto"/>
        <w:rPr>
          <w:rFonts w:ascii="Arial" w:eastAsia="Times New Roman" w:hAnsi="Arial" w:cs="Arial"/>
          <w:color w:val="000000"/>
          <w:sz w:val="24"/>
          <w:szCs w:val="24"/>
          <w:lang w:eastAsia="it-IT"/>
        </w:rPr>
      </w:pPr>
      <w:r w:rsidRPr="008B3118">
        <w:rPr>
          <w:rFonts w:ascii="Arial" w:eastAsia="Times New Roman" w:hAnsi="Arial" w:cs="Arial"/>
          <w:color w:val="000000"/>
          <w:sz w:val="24"/>
          <w:szCs w:val="24"/>
          <w:lang w:eastAsia="it-IT"/>
        </w:rPr>
        <w:t xml:space="preserve">Coreografie  </w:t>
      </w:r>
      <w:proofErr w:type="spellStart"/>
      <w:r w:rsidRPr="008B3118">
        <w:rPr>
          <w:rFonts w:ascii="Arial" w:eastAsia="Times New Roman" w:hAnsi="Arial" w:cs="Arial"/>
          <w:b/>
          <w:bCs/>
          <w:i/>
          <w:iCs/>
          <w:color w:val="000000"/>
          <w:sz w:val="24"/>
          <w:szCs w:val="24"/>
          <w:lang w:eastAsia="it-IT"/>
        </w:rPr>
        <w:t>Nerima</w:t>
      </w:r>
      <w:proofErr w:type="spellEnd"/>
      <w:r w:rsidRPr="008B3118">
        <w:rPr>
          <w:rFonts w:ascii="Arial" w:eastAsia="Times New Roman" w:hAnsi="Arial" w:cs="Arial"/>
          <w:b/>
          <w:bCs/>
          <w:i/>
          <w:iCs/>
          <w:color w:val="000000"/>
          <w:sz w:val="24"/>
          <w:szCs w:val="24"/>
          <w:lang w:eastAsia="it-IT"/>
        </w:rPr>
        <w:t xml:space="preserve"> </w:t>
      </w:r>
      <w:proofErr w:type="spellStart"/>
      <w:r w:rsidRPr="008B3118">
        <w:rPr>
          <w:rFonts w:ascii="Arial" w:eastAsia="Times New Roman" w:hAnsi="Arial" w:cs="Arial"/>
          <w:b/>
          <w:bCs/>
          <w:i/>
          <w:iCs/>
          <w:color w:val="000000"/>
          <w:sz w:val="24"/>
          <w:szCs w:val="24"/>
          <w:lang w:eastAsia="it-IT"/>
        </w:rPr>
        <w:t>Hasanafendic</w:t>
      </w:r>
      <w:proofErr w:type="spellEnd"/>
      <w:r w:rsidRPr="008B3118">
        <w:rPr>
          <w:rFonts w:ascii="Arial" w:eastAsia="Times New Roman" w:hAnsi="Arial" w:cs="Arial"/>
          <w:b/>
          <w:bCs/>
          <w:i/>
          <w:iCs/>
          <w:color w:val="000000"/>
          <w:sz w:val="24"/>
          <w:szCs w:val="24"/>
          <w:lang w:eastAsia="it-IT"/>
        </w:rPr>
        <w:t xml:space="preserve">  </w:t>
      </w:r>
    </w:p>
    <w:p w:rsidR="008B3118" w:rsidRPr="008B3118" w:rsidRDefault="008B3118" w:rsidP="008B3118">
      <w:pPr>
        <w:shd w:val="clear" w:color="auto" w:fill="FFFFFF"/>
        <w:spacing w:after="100" w:line="240" w:lineRule="auto"/>
        <w:rPr>
          <w:rFonts w:ascii="Arial" w:eastAsia="Times New Roman" w:hAnsi="Arial" w:cs="Arial"/>
          <w:color w:val="000000"/>
          <w:sz w:val="24"/>
          <w:szCs w:val="24"/>
          <w:lang w:eastAsia="it-IT"/>
        </w:rPr>
      </w:pPr>
      <w:r w:rsidRPr="008B3118">
        <w:rPr>
          <w:rFonts w:ascii="Arial" w:eastAsia="Times New Roman" w:hAnsi="Arial" w:cs="Arial"/>
          <w:color w:val="000000"/>
          <w:sz w:val="24"/>
          <w:szCs w:val="24"/>
          <w:lang w:eastAsia="it-IT"/>
        </w:rPr>
        <w:t>Luci e suoni </w:t>
      </w:r>
      <w:r w:rsidRPr="008B3118">
        <w:rPr>
          <w:rFonts w:ascii="Arial" w:eastAsia="Times New Roman" w:hAnsi="Arial" w:cs="Arial"/>
          <w:b/>
          <w:bCs/>
          <w:i/>
          <w:iCs/>
          <w:color w:val="000000"/>
          <w:sz w:val="24"/>
          <w:szCs w:val="24"/>
          <w:lang w:eastAsia="it-IT"/>
        </w:rPr>
        <w:t xml:space="preserve"> Eleonora </w:t>
      </w:r>
      <w:proofErr w:type="spellStart"/>
      <w:r w:rsidRPr="008B3118">
        <w:rPr>
          <w:rFonts w:ascii="Arial" w:eastAsia="Times New Roman" w:hAnsi="Arial" w:cs="Arial"/>
          <w:b/>
          <w:bCs/>
          <w:i/>
          <w:iCs/>
          <w:color w:val="000000"/>
          <w:sz w:val="24"/>
          <w:szCs w:val="24"/>
          <w:lang w:eastAsia="it-IT"/>
        </w:rPr>
        <w:t>Cianflone</w:t>
      </w:r>
      <w:proofErr w:type="spellEnd"/>
      <w:r w:rsidRPr="008B3118">
        <w:rPr>
          <w:rFonts w:ascii="Arial" w:eastAsia="Times New Roman" w:hAnsi="Arial" w:cs="Arial"/>
          <w:b/>
          <w:bCs/>
          <w:i/>
          <w:iCs/>
          <w:color w:val="000000"/>
          <w:sz w:val="24"/>
          <w:szCs w:val="24"/>
          <w:lang w:eastAsia="it-IT"/>
        </w:rPr>
        <w:t xml:space="preserve"> e Riccardo </w:t>
      </w:r>
      <w:proofErr w:type="spellStart"/>
      <w:r w:rsidRPr="008B3118">
        <w:rPr>
          <w:rFonts w:ascii="Arial" w:eastAsia="Times New Roman" w:hAnsi="Arial" w:cs="Arial"/>
          <w:b/>
          <w:bCs/>
          <w:i/>
          <w:iCs/>
          <w:color w:val="000000"/>
          <w:sz w:val="24"/>
          <w:szCs w:val="24"/>
          <w:lang w:eastAsia="it-IT"/>
        </w:rPr>
        <w:t>Martellucci</w:t>
      </w:r>
      <w:proofErr w:type="spellEnd"/>
    </w:p>
    <w:p w:rsidR="00EA2D53" w:rsidRDefault="00EA2D53" w:rsidP="00EA2D53">
      <w:pPr>
        <w:pStyle w:val="ecxmsonormal"/>
        <w:shd w:val="clear" w:color="auto" w:fill="FFFFFF"/>
        <w:tabs>
          <w:tab w:val="left" w:pos="3810"/>
          <w:tab w:val="center" w:pos="4819"/>
        </w:tabs>
        <w:spacing w:after="0" w:line="319" w:lineRule="atLeast"/>
        <w:rPr>
          <w:rFonts w:ascii="Arial Narrow" w:hAnsi="Arial Narrow"/>
          <w:b/>
          <w:color w:val="000000"/>
          <w:sz w:val="28"/>
          <w:szCs w:val="28"/>
        </w:rPr>
      </w:pPr>
    </w:p>
    <w:p w:rsidR="008B3118" w:rsidRDefault="008B3118" w:rsidP="00EA2D53">
      <w:pPr>
        <w:pStyle w:val="ecxmsonormal"/>
        <w:shd w:val="clear" w:color="auto" w:fill="FFFFFF"/>
        <w:tabs>
          <w:tab w:val="left" w:pos="3810"/>
          <w:tab w:val="center" w:pos="4819"/>
        </w:tabs>
        <w:spacing w:after="0" w:line="319" w:lineRule="atLeast"/>
        <w:rPr>
          <w:rFonts w:ascii="Arial Narrow" w:hAnsi="Arial Narrow"/>
          <w:b/>
          <w:color w:val="000000"/>
          <w:sz w:val="28"/>
          <w:szCs w:val="28"/>
        </w:rPr>
      </w:pPr>
    </w:p>
    <w:p w:rsidR="00EA2D53" w:rsidRPr="001816C2" w:rsidRDefault="00EA2D53" w:rsidP="00EA2D53">
      <w:pPr>
        <w:pStyle w:val="ecxmsonormal"/>
        <w:shd w:val="clear" w:color="auto" w:fill="FFFFFF"/>
        <w:tabs>
          <w:tab w:val="left" w:pos="3810"/>
          <w:tab w:val="center" w:pos="4819"/>
        </w:tabs>
        <w:spacing w:after="0" w:line="319" w:lineRule="atLeast"/>
        <w:jc w:val="center"/>
        <w:rPr>
          <w:rFonts w:ascii="Arial Narrow" w:hAnsi="Arial Narrow"/>
          <w:b/>
          <w:color w:val="000000"/>
          <w:sz w:val="28"/>
          <w:szCs w:val="28"/>
        </w:rPr>
      </w:pPr>
      <w:r w:rsidRPr="001816C2">
        <w:rPr>
          <w:rFonts w:ascii="Arial Narrow" w:hAnsi="Arial Narrow"/>
          <w:b/>
          <w:color w:val="000000"/>
          <w:sz w:val="28"/>
          <w:szCs w:val="28"/>
        </w:rPr>
        <w:t>28 LUGLIO 2016</w:t>
      </w:r>
    </w:p>
    <w:p w:rsidR="00EA2D53" w:rsidRPr="001816C2" w:rsidRDefault="00EA2D53" w:rsidP="00EA2D53">
      <w:pPr>
        <w:pStyle w:val="ecxmsonormal"/>
        <w:shd w:val="clear" w:color="auto" w:fill="FFFFFF"/>
        <w:spacing w:after="0" w:line="319" w:lineRule="atLeast"/>
        <w:jc w:val="center"/>
        <w:rPr>
          <w:rFonts w:ascii="Arial Narrow" w:hAnsi="Arial Narrow"/>
          <w:color w:val="000000"/>
          <w:sz w:val="28"/>
          <w:szCs w:val="28"/>
        </w:rPr>
      </w:pPr>
      <w:r w:rsidRPr="001816C2">
        <w:rPr>
          <w:rFonts w:ascii="Arial Narrow" w:hAnsi="Arial Narrow"/>
          <w:b/>
          <w:color w:val="000000"/>
          <w:sz w:val="28"/>
          <w:szCs w:val="28"/>
        </w:rPr>
        <w:t xml:space="preserve"> </w:t>
      </w:r>
      <w:r w:rsidRPr="001816C2">
        <w:rPr>
          <w:rFonts w:ascii="Arial Narrow" w:hAnsi="Arial Narrow"/>
          <w:color w:val="000000"/>
          <w:sz w:val="28"/>
          <w:szCs w:val="28"/>
        </w:rPr>
        <w:t xml:space="preserve">Compagnia L’Arco di Civitavecchia in </w:t>
      </w:r>
      <w:r w:rsidRPr="001816C2">
        <w:rPr>
          <w:rFonts w:ascii="Arial Narrow" w:hAnsi="Arial Narrow"/>
          <w:color w:val="C00000"/>
          <w:sz w:val="28"/>
          <w:szCs w:val="28"/>
        </w:rPr>
        <w:t>“</w:t>
      </w:r>
      <w:proofErr w:type="spellStart"/>
      <w:r w:rsidRPr="001816C2">
        <w:rPr>
          <w:rFonts w:ascii="Arial Narrow" w:hAnsi="Arial Narrow"/>
          <w:color w:val="C00000"/>
          <w:sz w:val="28"/>
          <w:szCs w:val="28"/>
        </w:rPr>
        <w:t>Gollum</w:t>
      </w:r>
      <w:proofErr w:type="spellEnd"/>
      <w:r w:rsidRPr="001816C2">
        <w:rPr>
          <w:rFonts w:ascii="Arial Narrow" w:hAnsi="Arial Narrow"/>
          <w:color w:val="C00000"/>
          <w:sz w:val="28"/>
          <w:szCs w:val="28"/>
        </w:rPr>
        <w:t xml:space="preserve"> ….Lasciatevi Contagiare” </w:t>
      </w:r>
      <w:r w:rsidRPr="001816C2">
        <w:rPr>
          <w:rFonts w:ascii="Arial Narrow" w:hAnsi="Arial Narrow"/>
          <w:color w:val="000000"/>
          <w:sz w:val="28"/>
          <w:szCs w:val="28"/>
        </w:rPr>
        <w:t xml:space="preserve">di </w:t>
      </w:r>
      <w:proofErr w:type="spellStart"/>
      <w:r w:rsidRPr="001816C2">
        <w:rPr>
          <w:rFonts w:ascii="Arial Narrow" w:hAnsi="Arial Narrow"/>
          <w:color w:val="000000"/>
          <w:sz w:val="28"/>
          <w:szCs w:val="28"/>
        </w:rPr>
        <w:t>L.Trapanante</w:t>
      </w:r>
      <w:proofErr w:type="spellEnd"/>
      <w:r w:rsidRPr="001816C2">
        <w:rPr>
          <w:rFonts w:ascii="Arial Narrow" w:hAnsi="Arial Narrow"/>
          <w:color w:val="000000"/>
          <w:sz w:val="28"/>
          <w:szCs w:val="28"/>
        </w:rPr>
        <w:t>, S. Olivieri, L. Zonta, F. Olivieri e P. Serpente – Regia Flavio OLIVIERI</w:t>
      </w:r>
    </w:p>
    <w:p w:rsidR="00EA2D53" w:rsidRPr="00EA2D53" w:rsidRDefault="00EA2D53" w:rsidP="00EA2D53">
      <w:pPr>
        <w:pStyle w:val="Aaoeeu"/>
        <w:widowControl/>
        <w:jc w:val="both"/>
        <w:rPr>
          <w:rFonts w:ascii="Arial Narrow" w:hAnsi="Arial Narrow"/>
          <w:sz w:val="24"/>
          <w:szCs w:val="24"/>
          <w:lang w:val="it-IT"/>
        </w:rPr>
      </w:pPr>
      <w:r w:rsidRPr="00EA2D53">
        <w:rPr>
          <w:rFonts w:ascii="Arial Narrow" w:hAnsi="Arial Narrow"/>
          <w:sz w:val="24"/>
          <w:szCs w:val="24"/>
          <w:lang w:val="it-IT"/>
        </w:rPr>
        <w:t xml:space="preserve">La commedia, dal testo inedito, è ambientata in America, più precisamente in un centro commerciale di Portland. Il Dottor </w:t>
      </w:r>
      <w:proofErr w:type="spellStart"/>
      <w:r w:rsidRPr="00EA2D53">
        <w:rPr>
          <w:rFonts w:ascii="Arial Narrow" w:hAnsi="Arial Narrow"/>
          <w:sz w:val="24"/>
          <w:szCs w:val="24"/>
          <w:lang w:val="it-IT"/>
        </w:rPr>
        <w:t>Josh</w:t>
      </w:r>
      <w:proofErr w:type="spellEnd"/>
      <w:r w:rsidRPr="00EA2D53">
        <w:rPr>
          <w:rFonts w:ascii="Arial Narrow" w:hAnsi="Arial Narrow"/>
          <w:sz w:val="24"/>
          <w:szCs w:val="24"/>
          <w:lang w:val="it-IT"/>
        </w:rPr>
        <w:t xml:space="preserve"> Taylor, è uno scienziato che crede di lavorare erroneamente ad un progetto governativo dai nobili fini scientifici ed umanitari, arrivando, dopo un lungo lavoro in laboratorio, a creare un virus letale. Dietro il progetto però in realtà si cela un infimo finanziatore privato, che con l'obiettivo di mettere in ginocchio l'intera umanità, inganna e persuade Taylor per i suoi scopi.</w:t>
      </w:r>
    </w:p>
    <w:p w:rsidR="00EA2D53" w:rsidRPr="00EA2D53" w:rsidRDefault="00EA2D53" w:rsidP="00EA2D53">
      <w:pPr>
        <w:pStyle w:val="Aaoeeu"/>
        <w:widowControl/>
        <w:jc w:val="both"/>
        <w:rPr>
          <w:rFonts w:ascii="Arial Narrow" w:hAnsi="Arial Narrow"/>
          <w:sz w:val="24"/>
          <w:szCs w:val="24"/>
          <w:lang w:val="it-IT"/>
        </w:rPr>
      </w:pPr>
      <w:r w:rsidRPr="00EA2D53">
        <w:rPr>
          <w:rFonts w:ascii="Arial Narrow" w:hAnsi="Arial Narrow"/>
          <w:sz w:val="24"/>
          <w:szCs w:val="24"/>
          <w:lang w:val="it-IT"/>
        </w:rPr>
        <w:t xml:space="preserve">La situazione in breve tempo precipita: il virus si diffonde rapidamente  all’insaputa di tutti, trasformando le persone che ne entrano in contatto in zombie. I protagonisti insieme al Dottore si ritroveranno così barricati all’interno di un negozio di abbigliamento del centro commerciale, inconsapevoli di quanto stia accadendo. Solo con il passare del tempo, mentre trascorrono i  giorni, la situazione si farà sempre più chiara e logorante </w:t>
      </w:r>
      <w:proofErr w:type="spellStart"/>
      <w:r w:rsidRPr="00EA2D53">
        <w:rPr>
          <w:rFonts w:ascii="Arial Narrow" w:hAnsi="Arial Narrow"/>
          <w:sz w:val="24"/>
          <w:szCs w:val="24"/>
          <w:lang w:val="it-IT"/>
        </w:rPr>
        <w:t>finchè</w:t>
      </w:r>
      <w:proofErr w:type="spellEnd"/>
      <w:r w:rsidRPr="00EA2D53">
        <w:rPr>
          <w:rFonts w:ascii="Arial Narrow" w:hAnsi="Arial Narrow"/>
          <w:sz w:val="24"/>
          <w:szCs w:val="24"/>
          <w:lang w:val="it-IT"/>
        </w:rPr>
        <w:t xml:space="preserve"> non verrà alla luce la presenza di un vaccino che potrebbe salvare il loro destino e quello dell'intera umanità.</w:t>
      </w:r>
    </w:p>
    <w:p w:rsidR="008B3118" w:rsidRDefault="008B3118" w:rsidP="00EA2D53">
      <w:pPr>
        <w:pStyle w:val="Aaoeeu"/>
        <w:widowControl/>
        <w:jc w:val="both"/>
        <w:rPr>
          <w:rFonts w:ascii="Arial Narrow" w:hAnsi="Arial Narrow"/>
          <w:sz w:val="24"/>
          <w:szCs w:val="24"/>
          <w:lang w:val="it-IT"/>
        </w:rPr>
      </w:pPr>
    </w:p>
    <w:p w:rsidR="008B3118" w:rsidRPr="00EA2D53" w:rsidRDefault="008B3118" w:rsidP="00EA2D53">
      <w:pPr>
        <w:pStyle w:val="Aaoeeu"/>
        <w:widowControl/>
        <w:jc w:val="both"/>
        <w:rPr>
          <w:rFonts w:ascii="Arial Narrow" w:hAnsi="Arial Narrow"/>
          <w:sz w:val="24"/>
          <w:szCs w:val="24"/>
          <w:lang w:val="it-IT"/>
        </w:rPr>
      </w:pPr>
    </w:p>
    <w:p w:rsidR="00EA2D53" w:rsidRPr="001816C2" w:rsidRDefault="00EA2D53" w:rsidP="00EA2D53">
      <w:pPr>
        <w:pStyle w:val="ecxmsonormal"/>
        <w:shd w:val="clear" w:color="auto" w:fill="FFFFFF"/>
        <w:spacing w:after="0" w:line="319" w:lineRule="atLeast"/>
        <w:jc w:val="center"/>
        <w:rPr>
          <w:rFonts w:ascii="Arial Narrow" w:hAnsi="Arial Narrow"/>
          <w:b/>
          <w:color w:val="000000"/>
          <w:sz w:val="28"/>
          <w:szCs w:val="28"/>
        </w:rPr>
      </w:pPr>
      <w:r w:rsidRPr="001816C2">
        <w:rPr>
          <w:rFonts w:ascii="Arial Narrow" w:hAnsi="Arial Narrow"/>
          <w:b/>
          <w:color w:val="000000"/>
          <w:sz w:val="28"/>
          <w:szCs w:val="28"/>
        </w:rPr>
        <w:t>30 LUGLIO 2016</w:t>
      </w:r>
    </w:p>
    <w:p w:rsidR="00EA2D53" w:rsidRPr="001816C2" w:rsidRDefault="00EA2D53" w:rsidP="00EA2D53">
      <w:pPr>
        <w:pStyle w:val="ecxmsonormal"/>
        <w:jc w:val="center"/>
        <w:rPr>
          <w:rFonts w:ascii="Arial Narrow" w:hAnsi="Arial Narrow"/>
          <w:color w:val="000000"/>
          <w:sz w:val="28"/>
          <w:szCs w:val="28"/>
        </w:rPr>
      </w:pPr>
      <w:r w:rsidRPr="001816C2">
        <w:rPr>
          <w:rFonts w:ascii="Arial Narrow" w:hAnsi="Arial Narrow"/>
          <w:color w:val="000000"/>
          <w:sz w:val="28"/>
          <w:szCs w:val="28"/>
        </w:rPr>
        <w:t xml:space="preserve">Premiazione della 2^ Ed. Teatro al Chiostro </w:t>
      </w:r>
      <w:r w:rsidRPr="001816C2">
        <w:rPr>
          <w:rFonts w:ascii="Arial Narrow" w:hAnsi="Arial Narrow"/>
          <w:color w:val="C00000"/>
          <w:sz w:val="28"/>
          <w:szCs w:val="28"/>
        </w:rPr>
        <w:t>“Nuovi Talenti”</w:t>
      </w:r>
      <w:r w:rsidRPr="001816C2">
        <w:rPr>
          <w:rFonts w:ascii="Arial Narrow" w:hAnsi="Arial Narrow"/>
          <w:color w:val="000000"/>
          <w:sz w:val="28"/>
          <w:szCs w:val="28"/>
        </w:rPr>
        <w:t>  Ore 18.00 Sala Consiliare presso il Palazzo Comunale</w:t>
      </w:r>
    </w:p>
    <w:p w:rsidR="00700085" w:rsidRDefault="00700085">
      <w:pPr>
        <w:rPr>
          <w:rFonts w:ascii="Arial Narrow" w:hAnsi="Arial Narrow"/>
          <w:b/>
          <w:sz w:val="28"/>
          <w:szCs w:val="28"/>
        </w:rPr>
      </w:pPr>
    </w:p>
    <w:p w:rsidR="00EA2D53" w:rsidRPr="00EA2D53" w:rsidRDefault="00EA2D53" w:rsidP="00EA2D53">
      <w:pPr>
        <w:spacing w:line="253" w:lineRule="atLeast"/>
        <w:jc w:val="both"/>
        <w:rPr>
          <w:rFonts w:ascii="Calibri" w:eastAsia="Times New Roman" w:hAnsi="Calibri" w:cs="Times New Roman"/>
          <w:color w:val="000000"/>
          <w:sz w:val="20"/>
          <w:lang w:eastAsia="it-IT"/>
        </w:rPr>
      </w:pPr>
      <w:r w:rsidRPr="00EA2D53">
        <w:rPr>
          <w:rFonts w:ascii="Verdana" w:eastAsia="Times New Roman" w:hAnsi="Verdana" w:cs="Times New Roman"/>
          <w:color w:val="000000"/>
          <w:sz w:val="24"/>
          <w:szCs w:val="28"/>
          <w:lang w:eastAsia="it-IT"/>
        </w:rPr>
        <w:t>RENOTAZIONI E PREVENDITA: INFOPOINT Barriera San Giusto Tarquinia Città</w:t>
      </w:r>
    </w:p>
    <w:p w:rsidR="00EA2D53" w:rsidRPr="00EA2D53" w:rsidRDefault="00EA2D53" w:rsidP="00EA2D53">
      <w:pPr>
        <w:spacing w:line="253" w:lineRule="atLeast"/>
        <w:jc w:val="both"/>
        <w:rPr>
          <w:rFonts w:ascii="Calibri" w:eastAsia="Times New Roman" w:hAnsi="Calibri" w:cs="Times New Roman"/>
          <w:color w:val="000000"/>
          <w:sz w:val="20"/>
          <w:lang w:eastAsia="it-IT"/>
        </w:rPr>
      </w:pPr>
      <w:r w:rsidRPr="00EA2D53">
        <w:rPr>
          <w:rFonts w:ascii="Verdana" w:eastAsia="Times New Roman" w:hAnsi="Verdana" w:cs="Times New Roman"/>
          <w:color w:val="000000"/>
          <w:sz w:val="24"/>
          <w:szCs w:val="28"/>
          <w:lang w:eastAsia="it-IT"/>
        </w:rPr>
        <w:t>Tel. 0766 849282 - ore 9/13-17/20 Cell. 338 7709057 – 339 5363402</w:t>
      </w:r>
    </w:p>
    <w:p w:rsidR="00EA2D53" w:rsidRPr="00EA2D53" w:rsidRDefault="00EA2D53" w:rsidP="00EA2D53">
      <w:pPr>
        <w:spacing w:line="253" w:lineRule="atLeast"/>
        <w:jc w:val="center"/>
        <w:rPr>
          <w:rFonts w:ascii="Calibri" w:eastAsia="Times New Roman" w:hAnsi="Calibri" w:cs="Times New Roman"/>
          <w:color w:val="000000"/>
          <w:lang w:eastAsia="it-IT"/>
        </w:rPr>
      </w:pPr>
      <w:r w:rsidRPr="00EA2D53">
        <w:rPr>
          <w:rFonts w:ascii="Verdana" w:eastAsia="Times New Roman" w:hAnsi="Verdana" w:cs="Times New Roman"/>
          <w:color w:val="000000"/>
          <w:sz w:val="28"/>
          <w:szCs w:val="28"/>
          <w:lang w:eastAsia="it-IT"/>
        </w:rPr>
        <w:t> </w:t>
      </w:r>
    </w:p>
    <w:p w:rsidR="00EA2D53" w:rsidRPr="00EA2D53" w:rsidRDefault="00EA2D53" w:rsidP="00EA2D53">
      <w:pPr>
        <w:spacing w:line="253" w:lineRule="atLeast"/>
        <w:jc w:val="center"/>
        <w:rPr>
          <w:rFonts w:ascii="Calibri" w:eastAsia="Times New Roman" w:hAnsi="Calibri" w:cs="Times New Roman"/>
          <w:color w:val="000000"/>
          <w:sz w:val="20"/>
          <w:lang w:eastAsia="it-IT"/>
        </w:rPr>
      </w:pPr>
      <w:r w:rsidRPr="00EA2D53">
        <w:rPr>
          <w:rFonts w:ascii="Verdana" w:eastAsia="Times New Roman" w:hAnsi="Verdana" w:cs="Times New Roman"/>
          <w:b/>
          <w:bCs/>
          <w:color w:val="000000"/>
          <w:sz w:val="24"/>
          <w:szCs w:val="28"/>
          <w:lang w:eastAsia="it-IT"/>
        </w:rPr>
        <w:t>I spettacoli saranno tutti al CHIOSTRO SAN MARCO DI TARQUINIA</w:t>
      </w:r>
    </w:p>
    <w:p w:rsidR="00EA2D53" w:rsidRPr="00EA2D53" w:rsidRDefault="00EA2D53" w:rsidP="00EA2D53">
      <w:pPr>
        <w:spacing w:line="253" w:lineRule="atLeast"/>
        <w:jc w:val="center"/>
        <w:rPr>
          <w:rFonts w:ascii="Calibri" w:eastAsia="Times New Roman" w:hAnsi="Calibri" w:cs="Times New Roman"/>
          <w:color w:val="000000"/>
          <w:sz w:val="20"/>
          <w:lang w:eastAsia="it-IT"/>
        </w:rPr>
      </w:pPr>
      <w:r w:rsidRPr="00EA2D53">
        <w:rPr>
          <w:rFonts w:ascii="Verdana" w:eastAsia="Times New Roman" w:hAnsi="Verdana" w:cs="Times New Roman"/>
          <w:b/>
          <w:bCs/>
          <w:color w:val="000000"/>
          <w:sz w:val="24"/>
          <w:szCs w:val="28"/>
          <w:lang w:eastAsia="it-IT"/>
        </w:rPr>
        <w:t>via Umberto I°  alle ORE 21.30</w:t>
      </w:r>
    </w:p>
    <w:p w:rsidR="00EA2D53" w:rsidRPr="00EA2D53" w:rsidRDefault="00EA2D53" w:rsidP="00EA2D53">
      <w:pPr>
        <w:spacing w:line="253" w:lineRule="atLeast"/>
        <w:jc w:val="both"/>
        <w:rPr>
          <w:rFonts w:ascii="Calibri" w:eastAsia="Times New Roman" w:hAnsi="Calibri" w:cs="Times New Roman"/>
          <w:color w:val="000000"/>
          <w:lang w:eastAsia="it-IT"/>
        </w:rPr>
      </w:pPr>
      <w:r w:rsidRPr="00EA2D53">
        <w:rPr>
          <w:rFonts w:ascii="Verdana" w:eastAsia="Times New Roman" w:hAnsi="Verdana" w:cs="Times New Roman"/>
          <w:color w:val="000000"/>
          <w:sz w:val="28"/>
          <w:szCs w:val="28"/>
          <w:lang w:eastAsia="it-IT"/>
        </w:rPr>
        <w:t> </w:t>
      </w:r>
    </w:p>
    <w:p w:rsidR="00EA2D53" w:rsidRPr="00700085" w:rsidRDefault="00EA2D53">
      <w:pPr>
        <w:rPr>
          <w:rFonts w:ascii="Arial Narrow" w:hAnsi="Arial Narrow"/>
          <w:b/>
          <w:sz w:val="28"/>
          <w:szCs w:val="28"/>
        </w:rPr>
      </w:pPr>
    </w:p>
    <w:sectPr w:rsidR="00EA2D53" w:rsidRPr="0070008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Aharoni">
    <w:panose1 w:val="02010803020104030203"/>
    <w:charset w:val="B1"/>
    <w:family w:val="auto"/>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FCD"/>
    <w:rsid w:val="00283FF4"/>
    <w:rsid w:val="00700085"/>
    <w:rsid w:val="00705E7C"/>
    <w:rsid w:val="00746AE0"/>
    <w:rsid w:val="007B11E4"/>
    <w:rsid w:val="008B3118"/>
    <w:rsid w:val="009F3FCD"/>
    <w:rsid w:val="00DB5466"/>
    <w:rsid w:val="00EA2D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ecxmsonormal">
    <w:name w:val="ecxmsonormal"/>
    <w:basedOn w:val="Normale"/>
    <w:rsid w:val="009F3FCD"/>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70008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00085"/>
    <w:rPr>
      <w:rFonts w:ascii="Tahoma" w:hAnsi="Tahoma" w:cs="Tahoma"/>
      <w:sz w:val="16"/>
      <w:szCs w:val="16"/>
    </w:rPr>
  </w:style>
  <w:style w:type="paragraph" w:styleId="NormaleWeb">
    <w:name w:val="Normal (Web)"/>
    <w:basedOn w:val="Normale"/>
    <w:uiPriority w:val="99"/>
    <w:semiHidden/>
    <w:unhideWhenUsed/>
    <w:rsid w:val="007B11E4"/>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Aaoeeu">
    <w:name w:val="Aaoeeu"/>
    <w:rsid w:val="00EA2D53"/>
    <w:pPr>
      <w:widowControl w:val="0"/>
      <w:spacing w:after="0" w:line="240" w:lineRule="auto"/>
    </w:pPr>
    <w:rPr>
      <w:rFonts w:ascii="Times New Roman" w:eastAsia="Times New Roman" w:hAnsi="Times New Roman" w:cs="Times New Roman"/>
      <w:sz w:val="20"/>
      <w:szCs w:val="20"/>
      <w:lang w:val="en-US"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ecxmsonormal">
    <w:name w:val="ecxmsonormal"/>
    <w:basedOn w:val="Normale"/>
    <w:rsid w:val="009F3FCD"/>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70008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00085"/>
    <w:rPr>
      <w:rFonts w:ascii="Tahoma" w:hAnsi="Tahoma" w:cs="Tahoma"/>
      <w:sz w:val="16"/>
      <w:szCs w:val="16"/>
    </w:rPr>
  </w:style>
  <w:style w:type="paragraph" w:styleId="NormaleWeb">
    <w:name w:val="Normal (Web)"/>
    <w:basedOn w:val="Normale"/>
    <w:uiPriority w:val="99"/>
    <w:semiHidden/>
    <w:unhideWhenUsed/>
    <w:rsid w:val="007B11E4"/>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Aaoeeu">
    <w:name w:val="Aaoeeu"/>
    <w:rsid w:val="00EA2D53"/>
    <w:pPr>
      <w:widowControl w:val="0"/>
      <w:spacing w:after="0" w:line="240" w:lineRule="auto"/>
    </w:pPr>
    <w:rPr>
      <w:rFonts w:ascii="Times New Roman" w:eastAsia="Times New Roman" w:hAnsi="Times New Roman" w:cs="Times New Roman"/>
      <w:sz w:val="20"/>
      <w:szCs w:val="20"/>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782377">
      <w:bodyDiv w:val="1"/>
      <w:marLeft w:val="0"/>
      <w:marRight w:val="0"/>
      <w:marTop w:val="0"/>
      <w:marBottom w:val="0"/>
      <w:divBdr>
        <w:top w:val="none" w:sz="0" w:space="0" w:color="auto"/>
        <w:left w:val="none" w:sz="0" w:space="0" w:color="auto"/>
        <w:bottom w:val="none" w:sz="0" w:space="0" w:color="auto"/>
        <w:right w:val="none" w:sz="0" w:space="0" w:color="auto"/>
      </w:divBdr>
      <w:divsChild>
        <w:div w:id="20775850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2180968">
              <w:marLeft w:val="0"/>
              <w:marRight w:val="0"/>
              <w:marTop w:val="0"/>
              <w:marBottom w:val="0"/>
              <w:divBdr>
                <w:top w:val="none" w:sz="0" w:space="0" w:color="auto"/>
                <w:left w:val="none" w:sz="0" w:space="0" w:color="auto"/>
                <w:bottom w:val="none" w:sz="0" w:space="0" w:color="auto"/>
                <w:right w:val="none" w:sz="0" w:space="0" w:color="auto"/>
              </w:divBdr>
              <w:divsChild>
                <w:div w:id="1846239603">
                  <w:marLeft w:val="0"/>
                  <w:marRight w:val="0"/>
                  <w:marTop w:val="0"/>
                  <w:marBottom w:val="0"/>
                  <w:divBdr>
                    <w:top w:val="none" w:sz="0" w:space="0" w:color="auto"/>
                    <w:left w:val="none" w:sz="0" w:space="0" w:color="auto"/>
                    <w:bottom w:val="none" w:sz="0" w:space="0" w:color="auto"/>
                    <w:right w:val="none" w:sz="0" w:space="0" w:color="auto"/>
                  </w:divBdr>
                  <w:divsChild>
                    <w:div w:id="31271928">
                      <w:marLeft w:val="0"/>
                      <w:marRight w:val="0"/>
                      <w:marTop w:val="0"/>
                      <w:marBottom w:val="0"/>
                      <w:divBdr>
                        <w:top w:val="none" w:sz="0" w:space="0" w:color="auto"/>
                        <w:left w:val="none" w:sz="0" w:space="0" w:color="auto"/>
                        <w:bottom w:val="none" w:sz="0" w:space="0" w:color="auto"/>
                        <w:right w:val="none" w:sz="0" w:space="0" w:color="auto"/>
                      </w:divBdr>
                      <w:divsChild>
                        <w:div w:id="11248894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8822492">
                              <w:marLeft w:val="0"/>
                              <w:marRight w:val="0"/>
                              <w:marTop w:val="0"/>
                              <w:marBottom w:val="0"/>
                              <w:divBdr>
                                <w:top w:val="none" w:sz="0" w:space="0" w:color="auto"/>
                                <w:left w:val="none" w:sz="0" w:space="0" w:color="auto"/>
                                <w:bottom w:val="none" w:sz="0" w:space="0" w:color="auto"/>
                                <w:right w:val="none" w:sz="0" w:space="0" w:color="auto"/>
                              </w:divBdr>
                              <w:divsChild>
                                <w:div w:id="349110581">
                                  <w:marLeft w:val="0"/>
                                  <w:marRight w:val="0"/>
                                  <w:marTop w:val="0"/>
                                  <w:marBottom w:val="0"/>
                                  <w:divBdr>
                                    <w:top w:val="none" w:sz="0" w:space="0" w:color="auto"/>
                                    <w:left w:val="none" w:sz="0" w:space="0" w:color="auto"/>
                                    <w:bottom w:val="none" w:sz="0" w:space="0" w:color="auto"/>
                                    <w:right w:val="none" w:sz="0" w:space="0" w:color="auto"/>
                                  </w:divBdr>
                                </w:div>
                                <w:div w:id="1256398931">
                                  <w:marLeft w:val="0"/>
                                  <w:marRight w:val="0"/>
                                  <w:marTop w:val="0"/>
                                  <w:marBottom w:val="0"/>
                                  <w:divBdr>
                                    <w:top w:val="none" w:sz="0" w:space="0" w:color="auto"/>
                                    <w:left w:val="none" w:sz="0" w:space="0" w:color="auto"/>
                                    <w:bottom w:val="none" w:sz="0" w:space="0" w:color="auto"/>
                                    <w:right w:val="none" w:sz="0" w:space="0" w:color="auto"/>
                                  </w:divBdr>
                                </w:div>
                                <w:div w:id="275867150">
                                  <w:marLeft w:val="0"/>
                                  <w:marRight w:val="0"/>
                                  <w:marTop w:val="0"/>
                                  <w:marBottom w:val="0"/>
                                  <w:divBdr>
                                    <w:top w:val="none" w:sz="0" w:space="0" w:color="auto"/>
                                    <w:left w:val="none" w:sz="0" w:space="0" w:color="auto"/>
                                    <w:bottom w:val="none" w:sz="0" w:space="0" w:color="auto"/>
                                    <w:right w:val="none" w:sz="0" w:space="0" w:color="auto"/>
                                  </w:divBdr>
                                </w:div>
                                <w:div w:id="1266575307">
                                  <w:marLeft w:val="0"/>
                                  <w:marRight w:val="0"/>
                                  <w:marTop w:val="0"/>
                                  <w:marBottom w:val="0"/>
                                  <w:divBdr>
                                    <w:top w:val="none" w:sz="0" w:space="0" w:color="auto"/>
                                    <w:left w:val="none" w:sz="0" w:space="0" w:color="auto"/>
                                    <w:bottom w:val="none" w:sz="0" w:space="0" w:color="auto"/>
                                    <w:right w:val="none" w:sz="0" w:space="0" w:color="auto"/>
                                  </w:divBdr>
                                </w:div>
                                <w:div w:id="190972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1645710">
      <w:bodyDiv w:val="1"/>
      <w:marLeft w:val="0"/>
      <w:marRight w:val="0"/>
      <w:marTop w:val="0"/>
      <w:marBottom w:val="0"/>
      <w:divBdr>
        <w:top w:val="none" w:sz="0" w:space="0" w:color="auto"/>
        <w:left w:val="none" w:sz="0" w:space="0" w:color="auto"/>
        <w:bottom w:val="none" w:sz="0" w:space="0" w:color="auto"/>
        <w:right w:val="none" w:sz="0" w:space="0" w:color="auto"/>
      </w:divBdr>
      <w:divsChild>
        <w:div w:id="19400231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3766973">
              <w:marLeft w:val="0"/>
              <w:marRight w:val="0"/>
              <w:marTop w:val="0"/>
              <w:marBottom w:val="0"/>
              <w:divBdr>
                <w:top w:val="none" w:sz="0" w:space="0" w:color="auto"/>
                <w:left w:val="none" w:sz="0" w:space="0" w:color="auto"/>
                <w:bottom w:val="none" w:sz="0" w:space="0" w:color="auto"/>
                <w:right w:val="none" w:sz="0" w:space="0" w:color="auto"/>
              </w:divBdr>
              <w:divsChild>
                <w:div w:id="1588465966">
                  <w:marLeft w:val="0"/>
                  <w:marRight w:val="0"/>
                  <w:marTop w:val="0"/>
                  <w:marBottom w:val="0"/>
                  <w:divBdr>
                    <w:top w:val="none" w:sz="0" w:space="0" w:color="auto"/>
                    <w:left w:val="none" w:sz="0" w:space="0" w:color="auto"/>
                    <w:bottom w:val="none" w:sz="0" w:space="0" w:color="auto"/>
                    <w:right w:val="none" w:sz="0" w:space="0" w:color="auto"/>
                  </w:divBdr>
                  <w:divsChild>
                    <w:div w:id="271865307">
                      <w:marLeft w:val="0"/>
                      <w:marRight w:val="0"/>
                      <w:marTop w:val="0"/>
                      <w:marBottom w:val="0"/>
                      <w:divBdr>
                        <w:top w:val="none" w:sz="0" w:space="0" w:color="auto"/>
                        <w:left w:val="none" w:sz="0" w:space="0" w:color="auto"/>
                        <w:bottom w:val="none" w:sz="0" w:space="0" w:color="auto"/>
                        <w:right w:val="none" w:sz="0" w:space="0" w:color="auto"/>
                      </w:divBdr>
                      <w:divsChild>
                        <w:div w:id="17270302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948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2237305">
      <w:bodyDiv w:val="1"/>
      <w:marLeft w:val="0"/>
      <w:marRight w:val="0"/>
      <w:marTop w:val="0"/>
      <w:marBottom w:val="0"/>
      <w:divBdr>
        <w:top w:val="none" w:sz="0" w:space="0" w:color="auto"/>
        <w:left w:val="none" w:sz="0" w:space="0" w:color="auto"/>
        <w:bottom w:val="none" w:sz="0" w:space="0" w:color="auto"/>
        <w:right w:val="none" w:sz="0" w:space="0" w:color="auto"/>
      </w:divBdr>
    </w:div>
    <w:div w:id="181032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5</Pages>
  <Words>1559</Words>
  <Characters>8890</Characters>
  <Application>Microsoft Office Word</Application>
  <DocSecurity>0</DocSecurity>
  <Lines>74</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dc:creator>
  <cp:lastModifiedBy>elisa</cp:lastModifiedBy>
  <cp:revision>2</cp:revision>
  <dcterms:created xsi:type="dcterms:W3CDTF">2016-06-27T09:42:00Z</dcterms:created>
  <dcterms:modified xsi:type="dcterms:W3CDTF">2016-06-28T11:29:00Z</dcterms:modified>
</cp:coreProperties>
</file>